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B29" w:rsidRDefault="00706B29">
      <w:pPr>
        <w:pStyle w:val="a3"/>
        <w:rPr>
          <w:sz w:val="30"/>
        </w:rPr>
      </w:pPr>
    </w:p>
    <w:p w:rsidR="000B1118" w:rsidRDefault="000B1118">
      <w:pPr>
        <w:pStyle w:val="a3"/>
        <w:rPr>
          <w:sz w:val="30"/>
        </w:rPr>
      </w:pPr>
    </w:p>
    <w:p w:rsidR="000B1118" w:rsidRDefault="000B1118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spacing w:before="2"/>
        <w:rPr>
          <w:sz w:val="44"/>
        </w:rPr>
      </w:pPr>
    </w:p>
    <w:p w:rsidR="00706B29" w:rsidRPr="002D741B" w:rsidRDefault="000C26A0">
      <w:pPr>
        <w:pStyle w:val="1"/>
        <w:spacing w:before="0"/>
        <w:ind w:right="297"/>
      </w:pPr>
      <w:bookmarkStart w:id="0" w:name="_Toc155796354"/>
      <w:r w:rsidRPr="002D741B">
        <w:t>ПРАВИЛА</w:t>
      </w:r>
      <w:bookmarkEnd w:id="0"/>
    </w:p>
    <w:p w:rsidR="00706B29" w:rsidRPr="002D741B" w:rsidRDefault="000C26A0">
      <w:pPr>
        <w:spacing w:before="184"/>
        <w:ind w:left="305" w:right="299"/>
        <w:jc w:val="center"/>
        <w:rPr>
          <w:b/>
          <w:sz w:val="28"/>
        </w:rPr>
      </w:pPr>
      <w:r w:rsidRPr="002D741B">
        <w:rPr>
          <w:b/>
          <w:sz w:val="28"/>
        </w:rPr>
        <w:t>ЗЕМЛЕПОЛЬЗОВАНИЯ</w:t>
      </w:r>
      <w:r w:rsidRPr="002D741B">
        <w:rPr>
          <w:b/>
          <w:spacing w:val="-1"/>
          <w:sz w:val="28"/>
        </w:rPr>
        <w:t xml:space="preserve"> </w:t>
      </w:r>
      <w:r w:rsidRPr="002D741B">
        <w:rPr>
          <w:b/>
          <w:sz w:val="28"/>
        </w:rPr>
        <w:t>И</w:t>
      </w:r>
      <w:r w:rsidRPr="002D741B">
        <w:rPr>
          <w:b/>
          <w:spacing w:val="-1"/>
          <w:sz w:val="28"/>
        </w:rPr>
        <w:t xml:space="preserve"> </w:t>
      </w:r>
      <w:r w:rsidRPr="002D741B">
        <w:rPr>
          <w:b/>
          <w:sz w:val="28"/>
        </w:rPr>
        <w:t>ЗАСТРОЙКИ</w:t>
      </w: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spacing w:before="10"/>
        <w:rPr>
          <w:b/>
          <w:sz w:val="29"/>
        </w:rPr>
      </w:pPr>
    </w:p>
    <w:p w:rsidR="000B1118" w:rsidRPr="002D741B" w:rsidRDefault="000B1118" w:rsidP="000B1118">
      <w:pPr>
        <w:jc w:val="center"/>
        <w:rPr>
          <w:spacing w:val="-1"/>
          <w:sz w:val="28"/>
        </w:rPr>
      </w:pPr>
      <w:r w:rsidRPr="002D741B">
        <w:rPr>
          <w:sz w:val="28"/>
        </w:rPr>
        <w:t>МУНИЦИПАЛЬНОГО</w:t>
      </w:r>
      <w:r w:rsidRPr="002D741B">
        <w:rPr>
          <w:spacing w:val="-6"/>
          <w:sz w:val="28"/>
        </w:rPr>
        <w:t xml:space="preserve"> </w:t>
      </w:r>
      <w:r w:rsidRPr="002D741B">
        <w:rPr>
          <w:sz w:val="28"/>
        </w:rPr>
        <w:t>ОБРАЗОВАНИЯ</w:t>
      </w:r>
      <w:r w:rsidR="000C26A0" w:rsidRPr="002D741B">
        <w:rPr>
          <w:spacing w:val="-1"/>
          <w:sz w:val="28"/>
        </w:rPr>
        <w:t xml:space="preserve"> </w:t>
      </w:r>
    </w:p>
    <w:p w:rsidR="000B1118" w:rsidRPr="002D741B" w:rsidRDefault="000B1118" w:rsidP="000B1118">
      <w:pPr>
        <w:jc w:val="center"/>
        <w:rPr>
          <w:sz w:val="28"/>
          <w:szCs w:val="28"/>
        </w:rPr>
      </w:pPr>
      <w:r w:rsidRPr="002D741B">
        <w:rPr>
          <w:sz w:val="28"/>
          <w:szCs w:val="28"/>
        </w:rPr>
        <w:t>«</w:t>
      </w:r>
      <w:r w:rsidR="00230424">
        <w:rPr>
          <w:sz w:val="28"/>
          <w:szCs w:val="28"/>
        </w:rPr>
        <w:t>НАРАТ-ЕЛГИНСКОЕ</w:t>
      </w:r>
      <w:r w:rsidRPr="002D741B">
        <w:rPr>
          <w:sz w:val="28"/>
          <w:szCs w:val="28"/>
        </w:rPr>
        <w:t xml:space="preserve"> СЕЛЬСКОЕ ПОСЕЛЕНИЕ»</w:t>
      </w:r>
    </w:p>
    <w:p w:rsidR="000B1118" w:rsidRPr="002D741B" w:rsidRDefault="000B1118" w:rsidP="000B1118">
      <w:pPr>
        <w:jc w:val="center"/>
        <w:rPr>
          <w:sz w:val="28"/>
          <w:szCs w:val="28"/>
        </w:rPr>
      </w:pPr>
      <w:r w:rsidRPr="002D741B">
        <w:rPr>
          <w:sz w:val="28"/>
          <w:szCs w:val="28"/>
        </w:rPr>
        <w:t>ЧИСТОПОЛЬСКОГО МУНИЦИПАЛЬНОГО РАЙОНА</w:t>
      </w:r>
    </w:p>
    <w:p w:rsidR="000B1118" w:rsidRPr="002D741B" w:rsidRDefault="000B1118" w:rsidP="000B1118">
      <w:pPr>
        <w:jc w:val="center"/>
        <w:rPr>
          <w:sz w:val="28"/>
          <w:szCs w:val="28"/>
        </w:rPr>
      </w:pPr>
      <w:r w:rsidRPr="002D741B">
        <w:rPr>
          <w:sz w:val="28"/>
          <w:szCs w:val="28"/>
        </w:rPr>
        <w:t>РЕСПУБЛИКИ ТАТАРСТАН</w:t>
      </w:r>
    </w:p>
    <w:p w:rsidR="00706B29" w:rsidRPr="002D741B" w:rsidRDefault="00706B29">
      <w:pPr>
        <w:pStyle w:val="a3"/>
        <w:rPr>
          <w:i/>
          <w:sz w:val="30"/>
        </w:rPr>
      </w:pPr>
    </w:p>
    <w:p w:rsidR="00706B29" w:rsidRPr="002D741B" w:rsidRDefault="00706B29">
      <w:pPr>
        <w:pStyle w:val="a3"/>
        <w:spacing w:before="3"/>
        <w:rPr>
          <w:i/>
          <w:sz w:val="30"/>
        </w:rPr>
      </w:pPr>
    </w:p>
    <w:p w:rsidR="00706B29" w:rsidRPr="00DA3D7A" w:rsidRDefault="00DA3D7A">
      <w:pPr>
        <w:pStyle w:val="a3"/>
        <w:ind w:left="305" w:right="299"/>
        <w:jc w:val="center"/>
      </w:pPr>
      <w:r w:rsidRPr="005A6414">
        <w:t>ЧАСТЬ</w:t>
      </w:r>
      <w:r>
        <w:t xml:space="preserve"> 1</w:t>
      </w:r>
    </w:p>
    <w:p w:rsidR="00706B29" w:rsidRPr="002D741B" w:rsidRDefault="00706B29">
      <w:pPr>
        <w:pStyle w:val="a3"/>
        <w:spacing w:before="10"/>
        <w:rPr>
          <w:sz w:val="30"/>
        </w:rPr>
      </w:pPr>
    </w:p>
    <w:p w:rsidR="00706B29" w:rsidRPr="002D741B" w:rsidRDefault="000C26A0">
      <w:pPr>
        <w:pStyle w:val="1"/>
        <w:spacing w:before="0" w:line="360" w:lineRule="auto"/>
        <w:ind w:right="297"/>
      </w:pPr>
      <w:bookmarkStart w:id="1" w:name="_Toc155796355"/>
      <w:r w:rsidRPr="002D741B">
        <w:t>ПОРЯДОК ПРИМЕНЕНИЯ ПРАВИЛ ЗЕМЛЕПОЛЬЗОВАНИЯ И</w:t>
      </w:r>
      <w:r w:rsidRPr="002D741B">
        <w:rPr>
          <w:spacing w:val="-67"/>
        </w:rPr>
        <w:t xml:space="preserve"> </w:t>
      </w:r>
      <w:r w:rsidRPr="002D741B">
        <w:t>ЗАСТРОЙКИ</w:t>
      </w:r>
      <w:bookmarkEnd w:id="1"/>
    </w:p>
    <w:p w:rsidR="00706B29" w:rsidRPr="002D741B" w:rsidRDefault="000C26A0">
      <w:pPr>
        <w:spacing w:before="2"/>
        <w:ind w:left="305" w:right="299"/>
        <w:jc w:val="center"/>
        <w:rPr>
          <w:b/>
          <w:sz w:val="28"/>
        </w:rPr>
      </w:pPr>
      <w:r w:rsidRPr="002D741B">
        <w:rPr>
          <w:b/>
          <w:sz w:val="28"/>
        </w:rPr>
        <w:t>И</w:t>
      </w:r>
      <w:r w:rsidRPr="002D741B">
        <w:rPr>
          <w:b/>
          <w:spacing w:val="-1"/>
          <w:sz w:val="28"/>
        </w:rPr>
        <w:t xml:space="preserve"> </w:t>
      </w:r>
      <w:r w:rsidRPr="002D741B">
        <w:rPr>
          <w:b/>
          <w:sz w:val="28"/>
        </w:rPr>
        <w:t>ВНЕСЕНИЯ</w:t>
      </w:r>
      <w:r w:rsidRPr="002D741B">
        <w:rPr>
          <w:b/>
          <w:spacing w:val="-2"/>
          <w:sz w:val="28"/>
        </w:rPr>
        <w:t xml:space="preserve"> </w:t>
      </w:r>
      <w:r w:rsidRPr="002D741B">
        <w:rPr>
          <w:b/>
          <w:sz w:val="28"/>
        </w:rPr>
        <w:t>ИЗМЕНЕНИЙ</w:t>
      </w:r>
      <w:r w:rsidRPr="002D741B">
        <w:rPr>
          <w:b/>
          <w:spacing w:val="-2"/>
          <w:sz w:val="28"/>
        </w:rPr>
        <w:t xml:space="preserve"> </w:t>
      </w:r>
      <w:r w:rsidRPr="002D741B">
        <w:rPr>
          <w:b/>
          <w:sz w:val="28"/>
        </w:rPr>
        <w:t>В УКАЗАННЫЕ</w:t>
      </w:r>
      <w:r w:rsidRPr="002D741B">
        <w:rPr>
          <w:b/>
          <w:spacing w:val="-2"/>
          <w:sz w:val="28"/>
        </w:rPr>
        <w:t xml:space="preserve"> </w:t>
      </w:r>
      <w:r w:rsidRPr="002D741B">
        <w:rPr>
          <w:b/>
          <w:sz w:val="28"/>
        </w:rPr>
        <w:t>ПРАВИЛА</w:t>
      </w: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spacing w:before="5"/>
        <w:rPr>
          <w:b/>
          <w:sz w:val="37"/>
        </w:rPr>
      </w:pPr>
    </w:p>
    <w:p w:rsidR="000B1118" w:rsidRPr="002D741B" w:rsidRDefault="000B1118">
      <w:pPr>
        <w:pStyle w:val="a3"/>
        <w:spacing w:before="5"/>
        <w:rPr>
          <w:b/>
          <w:sz w:val="37"/>
        </w:rPr>
      </w:pPr>
    </w:p>
    <w:p w:rsidR="000B1118" w:rsidRPr="002D741B" w:rsidRDefault="000B1118">
      <w:pPr>
        <w:pStyle w:val="a3"/>
        <w:spacing w:before="5"/>
        <w:rPr>
          <w:b/>
          <w:sz w:val="37"/>
        </w:rPr>
      </w:pPr>
    </w:p>
    <w:p w:rsidR="000B1118" w:rsidRPr="002D741B" w:rsidRDefault="000B1118">
      <w:pPr>
        <w:pStyle w:val="a3"/>
        <w:spacing w:before="5"/>
        <w:rPr>
          <w:b/>
          <w:sz w:val="37"/>
        </w:rPr>
      </w:pPr>
    </w:p>
    <w:p w:rsidR="000B1118" w:rsidRDefault="000B1118">
      <w:pPr>
        <w:pStyle w:val="a3"/>
        <w:spacing w:before="5"/>
        <w:rPr>
          <w:b/>
          <w:sz w:val="37"/>
        </w:rPr>
      </w:pPr>
    </w:p>
    <w:p w:rsidR="00850587" w:rsidRPr="002D741B" w:rsidRDefault="00850587">
      <w:pPr>
        <w:pStyle w:val="a3"/>
        <w:spacing w:before="5"/>
        <w:rPr>
          <w:b/>
          <w:sz w:val="37"/>
        </w:rPr>
      </w:pPr>
    </w:p>
    <w:p w:rsidR="000B1118" w:rsidRPr="002D741B" w:rsidRDefault="000B1118">
      <w:pPr>
        <w:pStyle w:val="a3"/>
        <w:spacing w:before="5"/>
        <w:rPr>
          <w:b/>
          <w:sz w:val="37"/>
        </w:rPr>
      </w:pPr>
    </w:p>
    <w:p w:rsidR="00706B29" w:rsidRPr="002D741B" w:rsidRDefault="00D92775" w:rsidP="000B1118">
      <w:pPr>
        <w:ind w:left="302" w:right="300"/>
        <w:jc w:val="center"/>
        <w:rPr>
          <w:sz w:val="28"/>
        </w:rPr>
        <w:sectPr w:rsidR="00706B29" w:rsidRPr="002D741B">
          <w:type w:val="continuous"/>
          <w:pgSz w:w="11910" w:h="16840"/>
          <w:pgMar w:top="1040" w:right="460" w:bottom="280" w:left="1020" w:header="720" w:footer="720" w:gutter="0"/>
          <w:cols w:space="720"/>
        </w:sectPr>
      </w:pPr>
      <w:r>
        <w:rPr>
          <w:sz w:val="28"/>
        </w:rPr>
        <w:t>2024</w:t>
      </w:r>
      <w:r w:rsidR="000B1118" w:rsidRPr="002D741B">
        <w:rPr>
          <w:sz w:val="28"/>
        </w:rPr>
        <w:t xml:space="preserve"> г.</w:t>
      </w:r>
    </w:p>
    <w:p w:rsidR="00455589" w:rsidRPr="002D741B" w:rsidRDefault="00455589" w:rsidP="00455589">
      <w:pPr>
        <w:jc w:val="center"/>
        <w:rPr>
          <w:b/>
          <w:bCs/>
          <w:sz w:val="24"/>
          <w:szCs w:val="24"/>
        </w:rPr>
      </w:pPr>
    </w:p>
    <w:p w:rsidR="000B1118" w:rsidRPr="002D741B" w:rsidRDefault="000B1118" w:rsidP="00455589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2D741B">
        <w:rPr>
          <w:b/>
          <w:bCs/>
          <w:sz w:val="24"/>
          <w:szCs w:val="24"/>
        </w:rPr>
        <w:t>СОСТАВ ДОКУМЕНТОВ ПРАВИЛ ЗЕМЛЕПОЛЬЗОВАНИЯ И ЗАСТРОЙКИ</w:t>
      </w:r>
    </w:p>
    <w:p w:rsidR="000B1118" w:rsidRPr="002D741B" w:rsidRDefault="000B1118" w:rsidP="00455589">
      <w:pPr>
        <w:spacing w:line="360" w:lineRule="auto"/>
        <w:ind w:firstLine="709"/>
        <w:rPr>
          <w:sz w:val="24"/>
          <w:szCs w:val="24"/>
        </w:rPr>
      </w:pPr>
    </w:p>
    <w:p w:rsidR="000B1118" w:rsidRPr="002D741B" w:rsidRDefault="000B1118" w:rsidP="00DA3D7A">
      <w:pPr>
        <w:spacing w:line="360" w:lineRule="auto"/>
        <w:ind w:firstLine="709"/>
        <w:jc w:val="both"/>
        <w:rPr>
          <w:sz w:val="28"/>
          <w:szCs w:val="28"/>
        </w:rPr>
      </w:pPr>
      <w:r w:rsidRPr="002D741B">
        <w:rPr>
          <w:sz w:val="28"/>
          <w:szCs w:val="28"/>
        </w:rPr>
        <w:t>В состав документов Правил землепользования и застройки муниципального образования «</w:t>
      </w:r>
      <w:r w:rsidR="00230424">
        <w:rPr>
          <w:sz w:val="28"/>
          <w:szCs w:val="28"/>
        </w:rPr>
        <w:t>Нарат-Елгинское</w:t>
      </w:r>
      <w:r w:rsidRPr="002D741B">
        <w:rPr>
          <w:sz w:val="28"/>
          <w:szCs w:val="28"/>
        </w:rPr>
        <w:t xml:space="preserve"> сельское поселение» Чистопольского муниципального района Республики Татарстан входят:</w:t>
      </w:r>
    </w:p>
    <w:p w:rsidR="00DA3D7A" w:rsidRDefault="000B1118" w:rsidP="00DA3D7A">
      <w:pPr>
        <w:spacing w:line="360" w:lineRule="auto"/>
        <w:ind w:left="1843" w:hanging="1134"/>
        <w:rPr>
          <w:sz w:val="28"/>
          <w:szCs w:val="28"/>
        </w:rPr>
      </w:pPr>
      <w:r w:rsidRPr="002D741B">
        <w:rPr>
          <w:sz w:val="28"/>
          <w:szCs w:val="28"/>
        </w:rPr>
        <w:t xml:space="preserve">- </w:t>
      </w:r>
      <w:r w:rsidR="00DA3D7A">
        <w:rPr>
          <w:sz w:val="28"/>
          <w:szCs w:val="28"/>
        </w:rPr>
        <w:t>Часть 1</w:t>
      </w:r>
      <w:r w:rsidRPr="002D741B">
        <w:rPr>
          <w:sz w:val="28"/>
          <w:szCs w:val="28"/>
        </w:rPr>
        <w:t>. Порядок применения и внесения изменений в Правила землепользования и застройки;</w:t>
      </w:r>
    </w:p>
    <w:p w:rsidR="00DA3D7A" w:rsidRDefault="00DA3D7A" w:rsidP="00DA3D7A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Часть 2. Карта градостроительного зонирования:</w:t>
      </w:r>
    </w:p>
    <w:p w:rsidR="00DA3D7A" w:rsidRPr="002D741B" w:rsidRDefault="00DA3D7A" w:rsidP="00DA3D7A">
      <w:pPr>
        <w:spacing w:line="360" w:lineRule="auto"/>
        <w:ind w:left="1843"/>
        <w:rPr>
          <w:sz w:val="28"/>
          <w:szCs w:val="28"/>
        </w:rPr>
      </w:pPr>
      <w:r w:rsidRPr="002D741B">
        <w:rPr>
          <w:sz w:val="28"/>
          <w:szCs w:val="28"/>
        </w:rPr>
        <w:t>- Карта градостроительного зонирования. Территориальные зоны,</w:t>
      </w:r>
    </w:p>
    <w:p w:rsidR="00DA3D7A" w:rsidRPr="002D741B" w:rsidRDefault="00DA3D7A" w:rsidP="00DA3D7A">
      <w:pPr>
        <w:spacing w:line="360" w:lineRule="auto"/>
        <w:ind w:left="1843"/>
        <w:rPr>
          <w:sz w:val="28"/>
          <w:szCs w:val="28"/>
        </w:rPr>
      </w:pPr>
      <w:r w:rsidRPr="002D741B">
        <w:rPr>
          <w:sz w:val="28"/>
          <w:szCs w:val="28"/>
        </w:rPr>
        <w:t xml:space="preserve">- </w:t>
      </w:r>
      <w:r w:rsidR="00393F83">
        <w:rPr>
          <w:sz w:val="28"/>
          <w:szCs w:val="28"/>
        </w:rPr>
        <w:t>Карта границ зон с особыми условиями использования территорий.</w:t>
      </w:r>
    </w:p>
    <w:p w:rsidR="000B1118" w:rsidRPr="002D741B" w:rsidRDefault="000B1118" w:rsidP="00455589">
      <w:pPr>
        <w:spacing w:line="360" w:lineRule="auto"/>
        <w:ind w:firstLine="709"/>
        <w:rPr>
          <w:sz w:val="28"/>
          <w:szCs w:val="28"/>
        </w:rPr>
      </w:pPr>
      <w:r w:rsidRPr="002D741B">
        <w:rPr>
          <w:sz w:val="28"/>
          <w:szCs w:val="28"/>
        </w:rPr>
        <w:t xml:space="preserve">- </w:t>
      </w:r>
      <w:r w:rsidR="00DA3D7A">
        <w:rPr>
          <w:sz w:val="28"/>
          <w:szCs w:val="28"/>
        </w:rPr>
        <w:t>Часть 3</w:t>
      </w:r>
      <w:r w:rsidRPr="002D741B">
        <w:rPr>
          <w:sz w:val="28"/>
          <w:szCs w:val="28"/>
        </w:rPr>
        <w:t>. Градостроительные регламенты.</w:t>
      </w:r>
    </w:p>
    <w:p w:rsidR="000B1118" w:rsidRPr="002D741B" w:rsidRDefault="000B1118" w:rsidP="00455589">
      <w:pPr>
        <w:spacing w:line="360" w:lineRule="auto"/>
        <w:ind w:firstLine="709"/>
        <w:rPr>
          <w:sz w:val="28"/>
          <w:szCs w:val="28"/>
        </w:rPr>
      </w:pPr>
      <w:r w:rsidRPr="002D741B">
        <w:rPr>
          <w:sz w:val="28"/>
          <w:szCs w:val="28"/>
        </w:rPr>
        <w:t>3. Приложение:</w:t>
      </w:r>
    </w:p>
    <w:p w:rsidR="000B1118" w:rsidRPr="002D741B" w:rsidRDefault="000B1118" w:rsidP="00455589">
      <w:pPr>
        <w:spacing w:line="360" w:lineRule="auto"/>
        <w:ind w:firstLine="709"/>
        <w:rPr>
          <w:sz w:val="28"/>
          <w:szCs w:val="28"/>
        </w:rPr>
      </w:pPr>
      <w:r w:rsidRPr="002D741B">
        <w:rPr>
          <w:sz w:val="28"/>
          <w:szCs w:val="28"/>
        </w:rPr>
        <w:t>- Сведения о границах территориальных зон.</w:t>
      </w:r>
    </w:p>
    <w:p w:rsidR="000B1118" w:rsidRPr="002D741B" w:rsidRDefault="000B1118">
      <w:pPr>
        <w:pStyle w:val="1"/>
        <w:ind w:left="821"/>
        <w:jc w:val="left"/>
      </w:pPr>
      <w:r w:rsidRPr="002D741B">
        <w:br w:type="page"/>
      </w:r>
    </w:p>
    <w:p w:rsidR="000B1118" w:rsidRPr="002D741B" w:rsidRDefault="000B1118">
      <w:pPr>
        <w:pStyle w:val="1"/>
        <w:ind w:left="821"/>
        <w:jc w:val="left"/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1985772313"/>
        <w:docPartObj>
          <w:docPartGallery w:val="Table of Contents"/>
          <w:docPartUnique/>
        </w:docPartObj>
      </w:sdtPr>
      <w:sdtEndPr>
        <w:rPr>
          <w:b/>
          <w:bCs/>
          <w:color w:val="000000" w:themeColor="text1"/>
          <w:sz w:val="24"/>
          <w:szCs w:val="24"/>
        </w:rPr>
      </w:sdtEndPr>
      <w:sdtContent>
        <w:p w:rsidR="00455589" w:rsidRPr="002D741B" w:rsidRDefault="00455589">
          <w:pPr>
            <w:pStyle w:val="a5"/>
            <w:rPr>
              <w:rFonts w:ascii="Times New Roman" w:hAnsi="Times New Roman" w:cs="Times New Roman"/>
              <w:b/>
              <w:color w:val="000000" w:themeColor="text1"/>
              <w:sz w:val="24"/>
              <w:szCs w:val="24"/>
            </w:rPr>
          </w:pPr>
          <w:r w:rsidRPr="002D741B">
            <w:rPr>
              <w:rFonts w:ascii="Times New Roman" w:hAnsi="Times New Roman" w:cs="Times New Roman"/>
              <w:b/>
              <w:color w:val="000000" w:themeColor="text1"/>
              <w:sz w:val="24"/>
              <w:szCs w:val="24"/>
            </w:rPr>
            <w:t>СОДЕРЖАНИЕ</w:t>
          </w:r>
        </w:p>
        <w:p w:rsidR="00B62DA0" w:rsidRDefault="00455589" w:rsidP="00DA3D7A">
          <w:pPr>
            <w:pStyle w:val="10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r w:rsidRPr="002D741B">
            <w:rPr>
              <w:color w:val="000000" w:themeColor="text1"/>
              <w:sz w:val="24"/>
              <w:szCs w:val="24"/>
            </w:rPr>
            <w:fldChar w:fldCharType="begin"/>
          </w:r>
          <w:r w:rsidRPr="002D741B">
            <w:rPr>
              <w:color w:val="000000" w:themeColor="text1"/>
              <w:sz w:val="24"/>
              <w:szCs w:val="24"/>
            </w:rPr>
            <w:instrText xml:space="preserve"> TOC \o "1-3" \h \z \u </w:instrText>
          </w:r>
          <w:r w:rsidRPr="002D741B">
            <w:rPr>
              <w:color w:val="000000" w:themeColor="text1"/>
              <w:sz w:val="24"/>
              <w:szCs w:val="24"/>
            </w:rPr>
            <w:fldChar w:fldCharType="separate"/>
          </w:r>
        </w:p>
        <w:p w:rsidR="00B62DA0" w:rsidRPr="00DA3D7A" w:rsidRDefault="00781FD7">
          <w:pPr>
            <w:pStyle w:val="10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56" w:history="1">
            <w:r w:rsidR="00B62DA0" w:rsidRPr="00DA3D7A">
              <w:rPr>
                <w:rStyle w:val="a6"/>
                <w:noProof/>
                <w:sz w:val="24"/>
              </w:rPr>
              <w:t>ЧАСТЬ I. ПОРЯДОК ПРИМЕНЕНИЯ ПРАВИЛ ЗЕМЛЕПОЛЬЗОВАНИЯ И</w:t>
            </w:r>
            <w:r w:rsidR="00B62DA0" w:rsidRPr="00DA3D7A">
              <w:rPr>
                <w:rStyle w:val="a6"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ЗАСТРОЙКИ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ВНЕСЕНИЯ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ИЗМЕНЕНИЙ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В УКАЗАННЫЕ ПРАВИЛА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_Toc155796356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81FD7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57" w:history="1">
            <w:r w:rsidR="00B62DA0" w:rsidRPr="00DA3D7A">
              <w:rPr>
                <w:rStyle w:val="a6"/>
                <w:b/>
                <w:noProof/>
                <w:sz w:val="24"/>
              </w:rPr>
              <w:t>Глава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1.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Общие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положения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_Toc155796357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81FD7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58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1.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Область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применения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_Toc155796358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81FD7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59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2.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Основные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понятия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_Toc155796359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81FD7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0" w:history="1">
            <w:r w:rsidR="00B62DA0" w:rsidRPr="00DA3D7A">
              <w:rPr>
                <w:rStyle w:val="a6"/>
                <w:b/>
                <w:noProof/>
                <w:sz w:val="24"/>
              </w:rPr>
              <w:t>Глава 2. Положение о регулировании землепользования и застройки органами</w:t>
            </w:r>
            <w:r w:rsidR="00B62DA0" w:rsidRPr="00DA3D7A">
              <w:rPr>
                <w:rStyle w:val="a6"/>
                <w:b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местного самоуправления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_Toc155796360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81FD7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1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3.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Полномочия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органов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местного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управления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_Toc155796361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81FD7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2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4.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Комиссия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подготовке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проекта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правил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землепользования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_Toc155796362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11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81FD7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3" w:history="1">
            <w:r w:rsidR="00B62DA0" w:rsidRPr="00DA3D7A">
              <w:rPr>
                <w:rStyle w:val="a6"/>
                <w:b/>
                <w:noProof/>
                <w:sz w:val="24"/>
              </w:rPr>
              <w:t>Глава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3.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Положение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об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изменении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видов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разрешенного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использования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_Toc155796363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81FD7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4" w:history="1">
            <w:r w:rsidR="00B62DA0" w:rsidRPr="00DA3D7A">
              <w:rPr>
                <w:rStyle w:val="a6"/>
                <w:b/>
                <w:noProof/>
                <w:sz w:val="24"/>
              </w:rPr>
              <w:t>земельных</w:t>
            </w:r>
            <w:r w:rsidR="00B62DA0" w:rsidRPr="00DA3D7A">
              <w:rPr>
                <w:rStyle w:val="a6"/>
                <w:b/>
                <w:noProof/>
                <w:spacing w:val="-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участков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объектов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строительства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физическими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</w:t>
            </w:r>
            <w:r w:rsidR="00B62DA0" w:rsidRPr="00DA3D7A">
              <w:rPr>
                <w:rStyle w:val="a6"/>
                <w:b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юридическими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лицами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_Toc155796364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81FD7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5" w:history="1">
            <w:r w:rsidR="00B62DA0" w:rsidRPr="00DA3D7A">
              <w:rPr>
                <w:rStyle w:val="a6"/>
                <w:noProof/>
                <w:sz w:val="24"/>
              </w:rPr>
              <w:t>Статья 5. Изменение видов разрешенного использования земельных участков и</w:t>
            </w:r>
            <w:r w:rsidR="00B62DA0" w:rsidRPr="00DA3D7A">
              <w:rPr>
                <w:rStyle w:val="a6"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объектов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_Toc155796365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81FD7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6" w:history="1">
            <w:r w:rsidR="00B62DA0" w:rsidRPr="00DA3D7A">
              <w:rPr>
                <w:rStyle w:val="a6"/>
                <w:noProof/>
                <w:sz w:val="24"/>
              </w:rPr>
              <w:t>Статья 6. Разрешение на условно разрешенный вид земельного участка или объекта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_Toc155796366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81FD7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7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7.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Разрешение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на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отклонение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предельных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параметров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разрешенного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строительства,</w:t>
            </w:r>
            <w:r w:rsidR="00B62DA0" w:rsidRPr="00DA3D7A">
              <w:rPr>
                <w:rStyle w:val="a6"/>
                <w:noProof/>
                <w:spacing w:val="-5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реконструкции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объектов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_Toc155796367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81FD7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8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8.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Использование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земельных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участков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объектов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строительства,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не соответствующих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градостроительному</w:t>
            </w:r>
            <w:r w:rsidR="00B62DA0" w:rsidRPr="00DA3D7A">
              <w:rPr>
                <w:rStyle w:val="a6"/>
                <w:noProof/>
                <w:spacing w:val="-5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регламенту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_Toc155796368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17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81FD7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9" w:history="1">
            <w:r w:rsidR="00B62DA0" w:rsidRPr="00DA3D7A">
              <w:rPr>
                <w:rStyle w:val="a6"/>
                <w:b/>
                <w:noProof/>
                <w:sz w:val="24"/>
              </w:rPr>
              <w:t>Глава 4. Положение о подготовке документации по планировке территории</w:t>
            </w:r>
            <w:r w:rsidR="00B62DA0" w:rsidRPr="00DA3D7A">
              <w:rPr>
                <w:rStyle w:val="a6"/>
                <w:b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органами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местного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самоуправления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_Toc155796369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81FD7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0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9.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Общие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требования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документации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планировке</w:t>
            </w:r>
            <w:r w:rsidR="00B62DA0" w:rsidRPr="00DA3D7A">
              <w:rPr>
                <w:rStyle w:val="a6"/>
                <w:noProof/>
                <w:spacing w:val="-5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территории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_Toc155796370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81FD7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1" w:history="1">
            <w:r w:rsidR="00B62DA0" w:rsidRPr="00DA3D7A">
              <w:rPr>
                <w:rStyle w:val="a6"/>
                <w:noProof/>
                <w:sz w:val="24"/>
              </w:rPr>
              <w:t>Статья 10. Порядок внесения изменений в документацию по планировке территории,</w:t>
            </w:r>
            <w:r w:rsidR="00B62DA0" w:rsidRPr="00DA3D7A">
              <w:rPr>
                <w:rStyle w:val="a6"/>
                <w:noProof/>
                <w:spacing w:val="-68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подготавливаемых на основании решений органа местного самоуправления, порядок</w:t>
            </w:r>
            <w:r w:rsidR="00B62DA0" w:rsidRPr="00DA3D7A">
              <w:rPr>
                <w:rStyle w:val="a6"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отмены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такой</w:t>
            </w:r>
            <w:r w:rsidR="00B62DA0" w:rsidRPr="00DA3D7A">
              <w:rPr>
                <w:rStyle w:val="a6"/>
                <w:noProof/>
                <w:spacing w:val="-6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документации</w:t>
            </w:r>
            <w:r w:rsidR="00B62DA0" w:rsidRPr="00DA3D7A">
              <w:rPr>
                <w:rStyle w:val="a6"/>
                <w:noProof/>
                <w:spacing w:val="-6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или</w:t>
            </w:r>
            <w:r w:rsidR="00B62DA0" w:rsidRPr="00DA3D7A">
              <w:rPr>
                <w:rStyle w:val="a6"/>
                <w:noProof/>
                <w:spacing w:val="-5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ее</w:t>
            </w:r>
            <w:r w:rsidR="00B62DA0" w:rsidRPr="00DA3D7A">
              <w:rPr>
                <w:rStyle w:val="a6"/>
                <w:noProof/>
                <w:spacing w:val="-8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отдельных</w:t>
            </w:r>
            <w:r w:rsidR="00B62DA0" w:rsidRPr="00DA3D7A">
              <w:rPr>
                <w:rStyle w:val="a6"/>
                <w:noProof/>
                <w:spacing w:val="-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частей,</w:t>
            </w:r>
            <w:r w:rsidR="00B62DA0" w:rsidRPr="00DA3D7A">
              <w:rPr>
                <w:rStyle w:val="a6"/>
                <w:noProof/>
                <w:spacing w:val="-9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порядок</w:t>
            </w:r>
            <w:r w:rsidR="00B62DA0" w:rsidRPr="00DA3D7A">
              <w:rPr>
                <w:rStyle w:val="a6"/>
                <w:noProof/>
                <w:spacing w:val="-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признания</w:t>
            </w:r>
            <w:r w:rsidR="00B62DA0" w:rsidRPr="00DA3D7A">
              <w:rPr>
                <w:rStyle w:val="a6"/>
                <w:noProof/>
                <w:spacing w:val="-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отдельных</w:t>
            </w:r>
            <w:r w:rsidR="00B62DA0" w:rsidRPr="00DA3D7A">
              <w:rPr>
                <w:rStyle w:val="a6"/>
                <w:noProof/>
                <w:spacing w:val="-68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частей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такой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документации не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подлежащими применению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_Toc155796371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81FD7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2" w:history="1">
            <w:r w:rsidR="00B62DA0" w:rsidRPr="00DA3D7A">
              <w:rPr>
                <w:rStyle w:val="a6"/>
                <w:b/>
                <w:noProof/>
                <w:sz w:val="24"/>
              </w:rPr>
              <w:t>Глава 5. Положение о проведении публичных слушаний</w:t>
            </w:r>
            <w:r w:rsidR="00B62DA0" w:rsidRPr="00DA3D7A">
              <w:rPr>
                <w:rStyle w:val="a6"/>
                <w:b/>
                <w:i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по вопросам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землепользования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_Toc155796372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23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81FD7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3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11.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Общие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положения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публичных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слушаниях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_Toc155796373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23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81FD7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4" w:history="1">
            <w:r w:rsidR="00B62DA0" w:rsidRPr="00DA3D7A">
              <w:rPr>
                <w:rStyle w:val="a6"/>
                <w:b/>
                <w:noProof/>
                <w:sz w:val="24"/>
              </w:rPr>
              <w:t>Глава 6. Положение о внесении изменений в Правила землепользования и</w:t>
            </w:r>
            <w:r w:rsidR="00B62DA0" w:rsidRPr="00DA3D7A">
              <w:rPr>
                <w:rStyle w:val="a6"/>
                <w:b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_Toc155796374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25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81FD7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5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12.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Общие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положения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внесении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изменений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в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Правила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землепользования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_Toc155796375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25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81FD7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6" w:history="1">
            <w:r w:rsidR="00B62DA0" w:rsidRPr="00DA3D7A">
              <w:rPr>
                <w:rStyle w:val="a6"/>
                <w:b/>
                <w:noProof/>
                <w:sz w:val="24"/>
              </w:rPr>
              <w:t>Глава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7.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Положение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регулировании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иных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вопросов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землепользования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_Toc155796376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81FD7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7" w:history="1">
            <w:r w:rsidR="00B62DA0" w:rsidRPr="00DA3D7A">
              <w:rPr>
                <w:rStyle w:val="a6"/>
                <w:b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_Toc155796377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81FD7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8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13.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Комплексное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развитие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территории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_Toc155796378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455589" w:rsidRPr="002D741B" w:rsidRDefault="00455589">
          <w:pPr>
            <w:rPr>
              <w:color w:val="000000" w:themeColor="text1"/>
              <w:sz w:val="24"/>
              <w:szCs w:val="24"/>
            </w:rPr>
          </w:pPr>
          <w:r w:rsidRPr="002D741B">
            <w:rPr>
              <w:b/>
              <w:bCs/>
              <w:color w:val="000000" w:themeColor="text1"/>
              <w:sz w:val="24"/>
              <w:szCs w:val="24"/>
            </w:rPr>
            <w:fldChar w:fldCharType="end"/>
          </w:r>
        </w:p>
      </w:sdtContent>
    </w:sdt>
    <w:p w:rsidR="00706B29" w:rsidRPr="002D741B" w:rsidRDefault="00706B29">
      <w:pPr>
        <w:pStyle w:val="a3"/>
        <w:rPr>
          <w:color w:val="000000" w:themeColor="text1"/>
          <w:sz w:val="24"/>
          <w:szCs w:val="24"/>
        </w:rPr>
      </w:pPr>
    </w:p>
    <w:p w:rsidR="00706B29" w:rsidRPr="002D741B" w:rsidRDefault="00706B29">
      <w:pPr>
        <w:pStyle w:val="a3"/>
        <w:rPr>
          <w:color w:val="000000" w:themeColor="text1"/>
          <w:sz w:val="24"/>
          <w:szCs w:val="24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0B1118" w:rsidRPr="002D741B" w:rsidRDefault="000B1118">
      <w:pPr>
        <w:rPr>
          <w:sz w:val="20"/>
        </w:rPr>
        <w:sectPr w:rsidR="000B1118" w:rsidRPr="002D741B">
          <w:headerReference w:type="default" r:id="rId8"/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  <w:rPr>
          <w:sz w:val="15"/>
        </w:rPr>
      </w:pPr>
    </w:p>
    <w:p w:rsidR="00706B29" w:rsidRPr="002D741B" w:rsidRDefault="00B62DA0">
      <w:pPr>
        <w:pStyle w:val="1"/>
        <w:spacing w:line="360" w:lineRule="auto"/>
        <w:ind w:left="540" w:right="326" w:hanging="197"/>
        <w:jc w:val="left"/>
      </w:pPr>
      <w:bookmarkStart w:id="2" w:name="_Toc155796356"/>
      <w:r>
        <w:t>ЧАСТЬ</w:t>
      </w:r>
      <w:r w:rsidR="000C26A0" w:rsidRPr="002D741B">
        <w:t xml:space="preserve"> I. ПОРЯДОК ПРИМЕНЕНИЯ ПРАВИЛ ЗЕМЛЕПОЛЬЗОВАНИЯ И</w:t>
      </w:r>
      <w:r w:rsidR="000C26A0" w:rsidRPr="002D741B">
        <w:rPr>
          <w:spacing w:val="-67"/>
        </w:rPr>
        <w:t xml:space="preserve"> </w:t>
      </w:r>
      <w:r w:rsidR="000C26A0" w:rsidRPr="002D741B">
        <w:t>ЗАСТРОЙКИ</w:t>
      </w:r>
      <w:r w:rsidR="000C26A0" w:rsidRPr="002D741B">
        <w:rPr>
          <w:spacing w:val="-1"/>
        </w:rPr>
        <w:t xml:space="preserve"> </w:t>
      </w:r>
      <w:r w:rsidR="000C26A0" w:rsidRPr="002D741B">
        <w:t>И</w:t>
      </w:r>
      <w:r w:rsidR="000C26A0" w:rsidRPr="002D741B">
        <w:rPr>
          <w:spacing w:val="-1"/>
        </w:rPr>
        <w:t xml:space="preserve"> </w:t>
      </w:r>
      <w:r w:rsidR="000C26A0" w:rsidRPr="002D741B">
        <w:t>ВНЕСЕНИЯ</w:t>
      </w:r>
      <w:r w:rsidR="000C26A0" w:rsidRPr="002D741B">
        <w:rPr>
          <w:spacing w:val="-2"/>
        </w:rPr>
        <w:t xml:space="preserve"> </w:t>
      </w:r>
      <w:r w:rsidR="000C26A0" w:rsidRPr="002D741B">
        <w:t>ИЗМЕНЕНИЙ</w:t>
      </w:r>
      <w:r w:rsidR="000C26A0" w:rsidRPr="002D741B">
        <w:rPr>
          <w:spacing w:val="-2"/>
        </w:rPr>
        <w:t xml:space="preserve"> </w:t>
      </w:r>
      <w:r w:rsidR="000C26A0" w:rsidRPr="002D741B">
        <w:t>В УКАЗАННЫЕ ПРАВИЛА</w:t>
      </w:r>
      <w:bookmarkEnd w:id="2"/>
    </w:p>
    <w:p w:rsidR="00706B29" w:rsidRPr="002D741B" w:rsidRDefault="00706B29">
      <w:pPr>
        <w:pStyle w:val="a3"/>
        <w:spacing w:before="1"/>
        <w:rPr>
          <w:b/>
          <w:sz w:val="39"/>
        </w:rPr>
      </w:pPr>
    </w:p>
    <w:p w:rsidR="00706B29" w:rsidRPr="002D741B" w:rsidRDefault="000C26A0" w:rsidP="00455589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3" w:name="_Toc155796357"/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Глава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Общие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положения</w:t>
      </w:r>
      <w:bookmarkEnd w:id="3"/>
    </w:p>
    <w:p w:rsidR="00706B29" w:rsidRPr="002D741B" w:rsidRDefault="000C26A0" w:rsidP="00455589">
      <w:pPr>
        <w:pStyle w:val="a3"/>
        <w:spacing w:line="360" w:lineRule="auto"/>
        <w:ind w:firstLine="709"/>
        <w:jc w:val="both"/>
        <w:outlineLvl w:val="2"/>
      </w:pPr>
      <w:bookmarkStart w:id="4" w:name="_Toc155796358"/>
      <w:r w:rsidRPr="002D741B">
        <w:t>Статья</w:t>
      </w:r>
      <w:r w:rsidRPr="002D741B">
        <w:rPr>
          <w:spacing w:val="-1"/>
        </w:rPr>
        <w:t xml:space="preserve"> </w:t>
      </w:r>
      <w:r w:rsidRPr="002D741B">
        <w:t>1.</w:t>
      </w:r>
      <w:r w:rsidRPr="002D741B">
        <w:rPr>
          <w:spacing w:val="-2"/>
        </w:rPr>
        <w:t xml:space="preserve"> </w:t>
      </w:r>
      <w:r w:rsidRPr="002D741B">
        <w:t>Область</w:t>
      </w:r>
      <w:r w:rsidRPr="002D741B">
        <w:rPr>
          <w:spacing w:val="-2"/>
        </w:rPr>
        <w:t xml:space="preserve"> </w:t>
      </w:r>
      <w:r w:rsidRPr="002D741B">
        <w:t>применения</w:t>
      </w:r>
      <w:bookmarkEnd w:id="4"/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застройки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1"/>
          <w:sz w:val="28"/>
        </w:rPr>
        <w:t xml:space="preserve"> </w:t>
      </w:r>
      <w:r w:rsidR="00230424">
        <w:rPr>
          <w:sz w:val="28"/>
        </w:rPr>
        <w:t>Нарат-Елгинского</w:t>
      </w:r>
      <w:r w:rsidR="000B1118" w:rsidRPr="002D741B">
        <w:rPr>
          <w:sz w:val="28"/>
        </w:rPr>
        <w:t xml:space="preserve"> сельского поселения Чистопольского муниципального района </w:t>
      </w:r>
      <w:r w:rsidR="000B1118" w:rsidRPr="002D741B">
        <w:rPr>
          <w:i/>
          <w:spacing w:val="1"/>
          <w:sz w:val="28"/>
        </w:rPr>
        <w:t>(</w:t>
      </w:r>
      <w:r w:rsidRPr="002D741B">
        <w:rPr>
          <w:sz w:val="28"/>
        </w:rPr>
        <w:t>далее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-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являются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градостроительного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зонирования,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принятым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соответствии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Градостроительным кодексом Российской Федерации (далее – ГрК РФ), Земельным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кодексом</w:t>
      </w:r>
      <w:r w:rsidRPr="002D741B">
        <w:rPr>
          <w:spacing w:val="63"/>
          <w:sz w:val="28"/>
        </w:rPr>
        <w:t xml:space="preserve"> </w:t>
      </w:r>
      <w:r w:rsidRPr="002D741B">
        <w:rPr>
          <w:sz w:val="28"/>
        </w:rPr>
        <w:t>Российской</w:t>
      </w:r>
      <w:r w:rsidRPr="002D741B">
        <w:rPr>
          <w:spacing w:val="64"/>
          <w:sz w:val="28"/>
        </w:rPr>
        <w:t xml:space="preserve"> </w:t>
      </w:r>
      <w:r w:rsidRPr="002D741B">
        <w:rPr>
          <w:sz w:val="28"/>
        </w:rPr>
        <w:t>Федерации,</w:t>
      </w:r>
      <w:r w:rsidRPr="002D741B">
        <w:rPr>
          <w:spacing w:val="62"/>
          <w:sz w:val="28"/>
        </w:rPr>
        <w:t xml:space="preserve"> </w:t>
      </w:r>
      <w:r w:rsidRPr="002D741B">
        <w:rPr>
          <w:sz w:val="28"/>
        </w:rPr>
        <w:t>Федеральным</w:t>
      </w:r>
      <w:r w:rsidRPr="002D741B">
        <w:rPr>
          <w:spacing w:val="64"/>
          <w:sz w:val="28"/>
        </w:rPr>
        <w:t xml:space="preserve"> </w:t>
      </w:r>
      <w:r w:rsidRPr="002D741B">
        <w:rPr>
          <w:sz w:val="28"/>
        </w:rPr>
        <w:t>законом</w:t>
      </w:r>
      <w:r w:rsidRPr="002D741B">
        <w:rPr>
          <w:spacing w:val="68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64"/>
          <w:sz w:val="28"/>
        </w:rPr>
        <w:t xml:space="preserve"> </w:t>
      </w:r>
      <w:r w:rsidRPr="002D741B">
        <w:rPr>
          <w:sz w:val="28"/>
        </w:rPr>
        <w:t>6</w:t>
      </w:r>
      <w:r w:rsidRPr="002D741B">
        <w:rPr>
          <w:spacing w:val="63"/>
          <w:sz w:val="28"/>
        </w:rPr>
        <w:t xml:space="preserve"> </w:t>
      </w:r>
      <w:r w:rsidRPr="002D741B">
        <w:rPr>
          <w:sz w:val="28"/>
        </w:rPr>
        <w:t>октября</w:t>
      </w:r>
      <w:r w:rsidRPr="002D741B">
        <w:rPr>
          <w:spacing w:val="64"/>
          <w:sz w:val="28"/>
        </w:rPr>
        <w:t xml:space="preserve"> </w:t>
      </w:r>
      <w:r w:rsidRPr="002D741B">
        <w:rPr>
          <w:sz w:val="28"/>
        </w:rPr>
        <w:t>2003</w:t>
      </w:r>
      <w:r w:rsidRPr="002D741B">
        <w:rPr>
          <w:spacing w:val="63"/>
          <w:sz w:val="28"/>
        </w:rPr>
        <w:t xml:space="preserve"> </w:t>
      </w:r>
      <w:r w:rsidRPr="002D741B">
        <w:rPr>
          <w:sz w:val="28"/>
        </w:rPr>
        <w:t>года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rPr>
          <w:spacing w:val="-1"/>
        </w:rPr>
        <w:t>№131-ФЗ</w:t>
      </w:r>
      <w:r w:rsidRPr="002D741B">
        <w:rPr>
          <w:spacing w:val="-17"/>
        </w:rPr>
        <w:t xml:space="preserve"> </w:t>
      </w:r>
      <w:r w:rsidRPr="002D741B">
        <w:rPr>
          <w:spacing w:val="-1"/>
        </w:rPr>
        <w:t>«Об</w:t>
      </w:r>
      <w:r w:rsidRPr="002D741B">
        <w:rPr>
          <w:spacing w:val="-18"/>
        </w:rPr>
        <w:t xml:space="preserve"> </w:t>
      </w:r>
      <w:r w:rsidRPr="002D741B">
        <w:rPr>
          <w:spacing w:val="-1"/>
        </w:rPr>
        <w:t>общих</w:t>
      </w:r>
      <w:r w:rsidRPr="002D741B">
        <w:rPr>
          <w:spacing w:val="-16"/>
        </w:rPr>
        <w:t xml:space="preserve"> </w:t>
      </w:r>
      <w:r w:rsidRPr="002D741B">
        <w:rPr>
          <w:spacing w:val="-1"/>
        </w:rPr>
        <w:t>принципах</w:t>
      </w:r>
      <w:r w:rsidRPr="002D741B">
        <w:rPr>
          <w:spacing w:val="-16"/>
        </w:rPr>
        <w:t xml:space="preserve"> </w:t>
      </w:r>
      <w:r w:rsidRPr="002D741B">
        <w:rPr>
          <w:spacing w:val="-1"/>
        </w:rPr>
        <w:t>организации</w:t>
      </w:r>
      <w:r w:rsidRPr="002D741B">
        <w:rPr>
          <w:spacing w:val="-17"/>
        </w:rPr>
        <w:t xml:space="preserve"> </w:t>
      </w:r>
      <w:r w:rsidRPr="002D741B">
        <w:t>местного</w:t>
      </w:r>
      <w:r w:rsidRPr="002D741B">
        <w:rPr>
          <w:spacing w:val="-16"/>
        </w:rPr>
        <w:t xml:space="preserve"> </w:t>
      </w:r>
      <w:r w:rsidRPr="002D741B">
        <w:t>самоуправления</w:t>
      </w:r>
      <w:r w:rsidRPr="002D741B">
        <w:rPr>
          <w:spacing w:val="-19"/>
        </w:rPr>
        <w:t xml:space="preserve"> </w:t>
      </w:r>
      <w:r w:rsidRPr="002D741B">
        <w:t>в</w:t>
      </w:r>
      <w:r w:rsidRPr="002D741B">
        <w:rPr>
          <w:spacing w:val="-17"/>
        </w:rPr>
        <w:t xml:space="preserve"> </w:t>
      </w:r>
      <w:r w:rsidRPr="002D741B">
        <w:t>Российской</w:t>
      </w:r>
      <w:r w:rsidRPr="002D741B">
        <w:rPr>
          <w:spacing w:val="-68"/>
        </w:rPr>
        <w:t xml:space="preserve"> </w:t>
      </w:r>
      <w:r w:rsidRPr="002D741B">
        <w:t>Федерации»,</w:t>
      </w:r>
      <w:r w:rsidRPr="002D741B">
        <w:rPr>
          <w:spacing w:val="1"/>
        </w:rPr>
        <w:t xml:space="preserve"> </w:t>
      </w:r>
      <w:r w:rsidRPr="002D741B">
        <w:t>иными</w:t>
      </w:r>
      <w:r w:rsidRPr="002D741B">
        <w:rPr>
          <w:spacing w:val="1"/>
        </w:rPr>
        <w:t xml:space="preserve"> </w:t>
      </w:r>
      <w:r w:rsidRPr="002D741B">
        <w:t>законами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нормативными</w:t>
      </w:r>
      <w:r w:rsidRPr="002D741B">
        <w:rPr>
          <w:spacing w:val="1"/>
        </w:rPr>
        <w:t xml:space="preserve"> </w:t>
      </w:r>
      <w:r w:rsidRPr="002D741B">
        <w:t>правовыми</w:t>
      </w:r>
      <w:r w:rsidRPr="002D741B">
        <w:rPr>
          <w:spacing w:val="1"/>
        </w:rPr>
        <w:t xml:space="preserve"> </w:t>
      </w:r>
      <w:r w:rsidRPr="002D741B">
        <w:t>актами</w:t>
      </w:r>
      <w:r w:rsidRPr="002D741B">
        <w:rPr>
          <w:spacing w:val="1"/>
        </w:rPr>
        <w:t xml:space="preserve"> </w:t>
      </w:r>
      <w:r w:rsidRPr="002D741B">
        <w:t>Российской</w:t>
      </w:r>
      <w:r w:rsidRPr="002D741B">
        <w:rPr>
          <w:spacing w:val="1"/>
        </w:rPr>
        <w:t xml:space="preserve"> </w:t>
      </w:r>
      <w:r w:rsidRPr="002D741B">
        <w:t>Федерации и Республики Татарстан о градостроительной деятельности, в области</w:t>
      </w:r>
      <w:r w:rsidRPr="002D741B">
        <w:rPr>
          <w:spacing w:val="1"/>
        </w:rPr>
        <w:t xml:space="preserve"> </w:t>
      </w:r>
      <w:r w:rsidRPr="002D741B">
        <w:t>земельных отношений, охраны окружающей среды и рационального использования</w:t>
      </w:r>
      <w:r w:rsidRPr="002D741B">
        <w:rPr>
          <w:spacing w:val="1"/>
        </w:rPr>
        <w:t xml:space="preserve"> </w:t>
      </w:r>
      <w:r w:rsidRPr="002D741B">
        <w:t>природных</w:t>
      </w:r>
      <w:r w:rsidRPr="002D741B">
        <w:rPr>
          <w:spacing w:val="1"/>
        </w:rPr>
        <w:t xml:space="preserve"> </w:t>
      </w:r>
      <w:r w:rsidRPr="002D741B">
        <w:t>ресурсов,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основании</w:t>
      </w:r>
      <w:r w:rsidRPr="002D741B">
        <w:rPr>
          <w:spacing w:val="1"/>
        </w:rPr>
        <w:t xml:space="preserve"> </w:t>
      </w:r>
      <w:r w:rsidRPr="002D741B">
        <w:t>Устава</w:t>
      </w:r>
      <w:r w:rsidRPr="002D741B">
        <w:rPr>
          <w:spacing w:val="1"/>
        </w:rPr>
        <w:t xml:space="preserve"> </w:t>
      </w:r>
      <w:r w:rsidRPr="002D741B">
        <w:t>муниципального</w:t>
      </w:r>
      <w:r w:rsidRPr="002D741B">
        <w:rPr>
          <w:spacing w:val="1"/>
        </w:rPr>
        <w:t xml:space="preserve"> </w:t>
      </w:r>
      <w:r w:rsidRPr="002D741B">
        <w:t>образования</w:t>
      </w:r>
      <w:r w:rsidRPr="002D741B">
        <w:rPr>
          <w:spacing w:val="1"/>
        </w:rPr>
        <w:t xml:space="preserve"> </w:t>
      </w:r>
      <w:r w:rsidR="00230424">
        <w:rPr>
          <w:spacing w:val="1"/>
        </w:rPr>
        <w:t>Нарат-Елгинского</w:t>
      </w:r>
      <w:r w:rsidR="000B1118" w:rsidRPr="002D741B">
        <w:t xml:space="preserve"> сельского поселения Чистопольского муниципального района</w:t>
      </w:r>
      <w:r w:rsidRPr="002D741B">
        <w:t>,</w:t>
      </w:r>
      <w:r w:rsidRPr="002D741B">
        <w:rPr>
          <w:spacing w:val="-67"/>
        </w:rPr>
        <w:t xml:space="preserve"> </w:t>
      </w:r>
      <w:r w:rsidRPr="002D741B">
        <w:t>муниципальных правовых актов, определяющих основные направления социально-</w:t>
      </w:r>
      <w:r w:rsidRPr="002D741B">
        <w:rPr>
          <w:spacing w:val="1"/>
        </w:rPr>
        <w:t xml:space="preserve"> </w:t>
      </w:r>
      <w:r w:rsidRPr="002D741B">
        <w:t>экономического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градостроительного</w:t>
      </w:r>
      <w:r w:rsidRPr="002D741B">
        <w:rPr>
          <w:spacing w:val="1"/>
        </w:rPr>
        <w:t xml:space="preserve"> </w:t>
      </w:r>
      <w:r w:rsidRPr="002D741B">
        <w:t>развития</w:t>
      </w:r>
      <w:r w:rsidRPr="002D741B">
        <w:rPr>
          <w:spacing w:val="1"/>
        </w:rPr>
        <w:t xml:space="preserve"> </w:t>
      </w:r>
      <w:r w:rsidRPr="002D741B">
        <w:t>муниципального</w:t>
      </w:r>
      <w:r w:rsidRPr="002D741B">
        <w:rPr>
          <w:spacing w:val="1"/>
        </w:rPr>
        <w:t xml:space="preserve"> </w:t>
      </w:r>
      <w:r w:rsidRPr="002D741B">
        <w:t>образования,</w:t>
      </w:r>
      <w:r w:rsidRPr="002D741B">
        <w:rPr>
          <w:spacing w:val="1"/>
        </w:rPr>
        <w:t xml:space="preserve"> </w:t>
      </w:r>
      <w:r w:rsidRPr="002D741B">
        <w:t>с</w:t>
      </w:r>
      <w:r w:rsidRPr="002D741B">
        <w:rPr>
          <w:spacing w:val="1"/>
        </w:rPr>
        <w:t xml:space="preserve"> </w:t>
      </w:r>
      <w:r w:rsidRPr="002D741B">
        <w:t>учетом</w:t>
      </w:r>
      <w:r w:rsidRPr="002D741B">
        <w:rPr>
          <w:spacing w:val="1"/>
        </w:rPr>
        <w:t xml:space="preserve"> </w:t>
      </w:r>
      <w:r w:rsidRPr="002D741B">
        <w:t>требований</w:t>
      </w:r>
      <w:r w:rsidRPr="002D741B">
        <w:rPr>
          <w:spacing w:val="1"/>
        </w:rPr>
        <w:t xml:space="preserve"> </w:t>
      </w:r>
      <w:r w:rsidRPr="002D741B">
        <w:t>технических</w:t>
      </w:r>
      <w:r w:rsidRPr="002D741B">
        <w:rPr>
          <w:spacing w:val="1"/>
        </w:rPr>
        <w:t xml:space="preserve"> </w:t>
      </w:r>
      <w:r w:rsidRPr="002D741B">
        <w:t>регламентов,</w:t>
      </w:r>
      <w:r w:rsidRPr="002D741B">
        <w:rPr>
          <w:spacing w:val="1"/>
        </w:rPr>
        <w:t xml:space="preserve"> </w:t>
      </w:r>
      <w:r w:rsidRPr="002D741B">
        <w:t>положения</w:t>
      </w:r>
      <w:r w:rsidRPr="002D741B">
        <w:rPr>
          <w:spacing w:val="1"/>
        </w:rPr>
        <w:t xml:space="preserve"> </w:t>
      </w:r>
      <w:r w:rsidRPr="002D741B">
        <w:t>о</w:t>
      </w:r>
      <w:r w:rsidRPr="002D741B">
        <w:rPr>
          <w:spacing w:val="1"/>
        </w:rPr>
        <w:t xml:space="preserve"> </w:t>
      </w:r>
      <w:r w:rsidRPr="002D741B">
        <w:t>территориальном</w:t>
      </w:r>
      <w:r w:rsidRPr="002D741B">
        <w:rPr>
          <w:spacing w:val="1"/>
        </w:rPr>
        <w:t xml:space="preserve"> </w:t>
      </w:r>
      <w:r w:rsidRPr="002D741B">
        <w:t>планировании, содержащегося в генеральном плане муниципального образования</w:t>
      </w:r>
      <w:r w:rsidRPr="002D741B">
        <w:rPr>
          <w:spacing w:val="1"/>
        </w:rPr>
        <w:t xml:space="preserve"> </w:t>
      </w:r>
      <w:r w:rsidRPr="002D741B">
        <w:t>(далее</w:t>
      </w:r>
      <w:r w:rsidRPr="002D741B">
        <w:rPr>
          <w:spacing w:val="1"/>
        </w:rPr>
        <w:t xml:space="preserve"> </w:t>
      </w:r>
      <w:r w:rsidRPr="002D741B">
        <w:t>-</w:t>
      </w:r>
      <w:r w:rsidRPr="002D741B">
        <w:rPr>
          <w:spacing w:val="1"/>
        </w:rPr>
        <w:t xml:space="preserve"> </w:t>
      </w:r>
      <w:r w:rsidRPr="002D741B">
        <w:t>генеральный</w:t>
      </w:r>
      <w:r w:rsidRPr="002D741B">
        <w:rPr>
          <w:spacing w:val="1"/>
        </w:rPr>
        <w:t xml:space="preserve"> </w:t>
      </w:r>
      <w:r w:rsidRPr="002D741B">
        <w:t>план),</w:t>
      </w:r>
      <w:r w:rsidRPr="002D741B">
        <w:rPr>
          <w:spacing w:val="1"/>
        </w:rPr>
        <w:t xml:space="preserve"> </w:t>
      </w:r>
      <w:r w:rsidRPr="002D741B">
        <w:t>результатов</w:t>
      </w:r>
      <w:r w:rsidRPr="002D741B">
        <w:rPr>
          <w:spacing w:val="1"/>
        </w:rPr>
        <w:t xml:space="preserve"> </w:t>
      </w:r>
      <w:r w:rsidRPr="002D741B">
        <w:t>публичных</w:t>
      </w:r>
      <w:r w:rsidRPr="002D741B">
        <w:rPr>
          <w:spacing w:val="1"/>
        </w:rPr>
        <w:t xml:space="preserve"> </w:t>
      </w:r>
      <w:r w:rsidRPr="002D741B">
        <w:t>слушаний</w:t>
      </w:r>
      <w:r w:rsidRPr="002D741B">
        <w:rPr>
          <w:spacing w:val="-1"/>
        </w:rPr>
        <w:t xml:space="preserve"> </w:t>
      </w:r>
      <w:r w:rsidRPr="002D741B">
        <w:t>по проекту</w:t>
      </w:r>
      <w:r w:rsidRPr="002D741B">
        <w:rPr>
          <w:spacing w:val="-5"/>
        </w:rPr>
        <w:t xml:space="preserve"> </w:t>
      </w:r>
      <w:r w:rsidRPr="002D741B">
        <w:t>Правил</w:t>
      </w:r>
      <w:r w:rsidRPr="002D741B">
        <w:rPr>
          <w:spacing w:val="-1"/>
        </w:rPr>
        <w:t xml:space="preserve"> </w:t>
      </w:r>
      <w:r w:rsidRPr="002D741B">
        <w:t>и</w:t>
      </w:r>
      <w:r w:rsidRPr="002D741B">
        <w:rPr>
          <w:spacing w:val="-1"/>
        </w:rPr>
        <w:t xml:space="preserve"> </w:t>
      </w:r>
      <w:r w:rsidRPr="002D741B">
        <w:t>предложений</w:t>
      </w:r>
      <w:r w:rsidRPr="002D741B">
        <w:rPr>
          <w:spacing w:val="2"/>
        </w:rPr>
        <w:t xml:space="preserve"> </w:t>
      </w:r>
      <w:r w:rsidRPr="002D741B">
        <w:t>заинтересованных лиц.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регулируют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отношения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области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использования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участков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реконструкции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эксплуатации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капитального строительства в части вопросов, регулируемых законодательством 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градостроительной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деятельности.</w:t>
      </w: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455589">
      <w:pPr>
        <w:spacing w:line="360" w:lineRule="auto"/>
        <w:ind w:firstLine="709"/>
        <w:rPr>
          <w:sz w:val="20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29"/>
          <w:tab w:val="left" w:pos="1530"/>
          <w:tab w:val="left" w:pos="3246"/>
          <w:tab w:val="left" w:pos="5242"/>
          <w:tab w:val="left" w:pos="6922"/>
          <w:tab w:val="left" w:pos="8911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Субъектами</w:t>
      </w:r>
      <w:r w:rsidRPr="002D741B">
        <w:rPr>
          <w:sz w:val="28"/>
        </w:rPr>
        <w:tab/>
        <w:t>(участниками)</w:t>
      </w:r>
      <w:r w:rsidRPr="002D741B">
        <w:rPr>
          <w:sz w:val="28"/>
        </w:rPr>
        <w:tab/>
        <w:t>отношений,</w:t>
      </w:r>
      <w:r w:rsidRPr="002D741B">
        <w:rPr>
          <w:sz w:val="28"/>
        </w:rPr>
        <w:tab/>
        <w:t>регулируемых</w:t>
      </w:r>
      <w:r w:rsidRPr="002D741B">
        <w:rPr>
          <w:sz w:val="28"/>
        </w:rPr>
        <w:tab/>
        <w:t>Правилами,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являются:</w:t>
      </w:r>
    </w:p>
    <w:p w:rsidR="00706B29" w:rsidRPr="002D741B" w:rsidRDefault="000C26A0" w:rsidP="00455589">
      <w:pPr>
        <w:pStyle w:val="a4"/>
        <w:numPr>
          <w:ilvl w:val="0"/>
          <w:numId w:val="20"/>
        </w:numPr>
        <w:tabs>
          <w:tab w:val="left" w:pos="122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жители</w:t>
      </w:r>
      <w:r w:rsidRPr="002D741B">
        <w:rPr>
          <w:spacing w:val="22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8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20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20"/>
          <w:sz w:val="28"/>
        </w:rPr>
        <w:t xml:space="preserve"> </w:t>
      </w:r>
      <w:r w:rsidRPr="002D741B">
        <w:rPr>
          <w:sz w:val="28"/>
        </w:rPr>
        <w:t>их</w:t>
      </w:r>
      <w:r w:rsidRPr="002D741B">
        <w:rPr>
          <w:spacing w:val="18"/>
          <w:sz w:val="28"/>
        </w:rPr>
        <w:t xml:space="preserve"> </w:t>
      </w:r>
      <w:r w:rsidRPr="002D741B">
        <w:rPr>
          <w:sz w:val="28"/>
        </w:rPr>
        <w:t>объединения,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физические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юридические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лица;</w:t>
      </w:r>
    </w:p>
    <w:p w:rsidR="00706B29" w:rsidRPr="002D741B" w:rsidRDefault="000C26A0" w:rsidP="00455589">
      <w:pPr>
        <w:pStyle w:val="a4"/>
        <w:numPr>
          <w:ilvl w:val="0"/>
          <w:numId w:val="20"/>
        </w:numPr>
        <w:tabs>
          <w:tab w:val="left" w:pos="1148"/>
        </w:tabs>
        <w:spacing w:line="360" w:lineRule="auto"/>
        <w:ind w:left="0" w:right="0" w:firstLine="709"/>
        <w:rPr>
          <w:i/>
          <w:sz w:val="28"/>
        </w:rPr>
      </w:pPr>
      <w:r w:rsidRPr="002D741B">
        <w:rPr>
          <w:sz w:val="28"/>
        </w:rPr>
        <w:t>комисси</w:t>
      </w:r>
      <w:r w:rsidR="007C3C3B" w:rsidRPr="002D741B">
        <w:rPr>
          <w:sz w:val="28"/>
        </w:rPr>
        <w:t>я</w:t>
      </w:r>
      <w:r w:rsidRPr="002D741B">
        <w:rPr>
          <w:spacing w:val="19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подготовке</w:t>
      </w:r>
      <w:r w:rsidRPr="002D741B">
        <w:rPr>
          <w:spacing w:val="18"/>
          <w:sz w:val="28"/>
        </w:rPr>
        <w:t xml:space="preserve"> </w:t>
      </w:r>
      <w:r w:rsidRPr="002D741B">
        <w:rPr>
          <w:sz w:val="28"/>
        </w:rPr>
        <w:t>проекта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правил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16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застройки</w:t>
      </w:r>
      <w:r w:rsidR="007C3C3B" w:rsidRPr="002D741B">
        <w:rPr>
          <w:sz w:val="28"/>
        </w:rPr>
        <w:t xml:space="preserve"> Чистопольского муниципального района</w:t>
      </w:r>
      <w:r w:rsidRPr="002D741B">
        <w:rPr>
          <w:i/>
          <w:sz w:val="28"/>
        </w:rPr>
        <w:t>;</w:t>
      </w:r>
    </w:p>
    <w:p w:rsidR="00706B29" w:rsidRPr="002D741B" w:rsidRDefault="000C26A0" w:rsidP="00455589">
      <w:pPr>
        <w:pStyle w:val="a4"/>
        <w:numPr>
          <w:ilvl w:val="0"/>
          <w:numId w:val="20"/>
        </w:numPr>
        <w:tabs>
          <w:tab w:val="left" w:pos="1430"/>
          <w:tab w:val="left" w:pos="1431"/>
          <w:tab w:val="left" w:pos="2665"/>
          <w:tab w:val="left" w:pos="4135"/>
          <w:tab w:val="left" w:pos="6459"/>
          <w:tab w:val="left" w:pos="883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органы</w:t>
      </w:r>
      <w:r w:rsidRPr="002D741B">
        <w:rPr>
          <w:sz w:val="28"/>
        </w:rPr>
        <w:tab/>
        <w:t>местного</w:t>
      </w:r>
      <w:r w:rsidRPr="002D741B">
        <w:rPr>
          <w:sz w:val="28"/>
        </w:rPr>
        <w:tab/>
        <w:t>самоуправления</w:t>
      </w:r>
      <w:r w:rsidRPr="002D741B">
        <w:rPr>
          <w:sz w:val="28"/>
        </w:rPr>
        <w:tab/>
        <w:t>муниципального</w:t>
      </w:r>
      <w:r w:rsidRPr="002D741B">
        <w:rPr>
          <w:sz w:val="28"/>
        </w:rPr>
        <w:tab/>
        <w:t>образования</w:t>
      </w:r>
    </w:p>
    <w:p w:rsidR="00706B29" w:rsidRPr="002D741B" w:rsidRDefault="00230424" w:rsidP="00455589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Нарат-Елгинского</w:t>
      </w:r>
      <w:r w:rsidR="007C3C3B" w:rsidRPr="002D741B">
        <w:rPr>
          <w:sz w:val="28"/>
        </w:rPr>
        <w:t xml:space="preserve"> сельского поселения Чистопольского муниципального района</w:t>
      </w:r>
      <w:r w:rsidR="000C26A0" w:rsidRPr="002D741B">
        <w:rPr>
          <w:sz w:val="28"/>
        </w:rPr>
        <w:t>;</w:t>
      </w:r>
    </w:p>
    <w:p w:rsidR="00706B29" w:rsidRPr="002D741B" w:rsidRDefault="000C26A0" w:rsidP="00455589">
      <w:pPr>
        <w:pStyle w:val="a4"/>
        <w:numPr>
          <w:ilvl w:val="0"/>
          <w:numId w:val="20"/>
        </w:numPr>
        <w:tabs>
          <w:tab w:val="left" w:pos="12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органы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учреждения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государственной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Российской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Федерации,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субъектов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муниципальных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образований Российской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Федерации.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 обязательны для исполнения всеми субъектами (участниками)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отношений.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не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регулируют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отношения,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связанные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с: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возникновением, изменением и прекращением прав на земельные участки 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объекты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разработкой</w:t>
      </w:r>
      <w:r w:rsidRPr="002D741B">
        <w:rPr>
          <w:spacing w:val="-7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утверждением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документов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территориального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планирования;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разработкой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решению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федеральных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исполнительной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власти,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исполнительной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Республики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Татарстан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утверждением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такой документации;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3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возникновением, изменением и прекращением прав на земельные участки 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объекты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21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осуществлением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экономической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деятельности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участках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объектах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строительства;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благоустройством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территории;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капитальным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ремонтом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строительства.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 применяются к отношениям, возникшим после введения их 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действие.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 отношениям,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возникшим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действие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применяются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правам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обязанностям,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возникшим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после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действие.</w:t>
      </w:r>
    </w:p>
    <w:p w:rsidR="00706B29" w:rsidRPr="002D741B" w:rsidRDefault="00706B29" w:rsidP="00455589">
      <w:pPr>
        <w:spacing w:line="360" w:lineRule="auto"/>
        <w:ind w:firstLine="709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 применяются наряду с техническими регламентами, принятыми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соответствии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законодательством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обеспечения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безопасности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жизни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здоровья людей, надёжности и безопасности объектов капитального строительства,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защиты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имущества,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сохранения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окружающей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среды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культурного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наследия,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также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иными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нормативными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правовыми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актами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вопросам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регулирования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застройки.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порядке,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установленном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официального опубликования муниципальных правовых актов, иной официальной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информации (далее – официальное опубликование), и размещению на официальном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сайте</w:t>
      </w:r>
      <w:r w:rsidRPr="002D741B">
        <w:rPr>
          <w:spacing w:val="28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28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30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26"/>
          <w:sz w:val="28"/>
        </w:rPr>
        <w:t xml:space="preserve"> </w:t>
      </w:r>
      <w:r w:rsidRPr="002D741B">
        <w:rPr>
          <w:sz w:val="28"/>
        </w:rPr>
        <w:t>информационно-телекоммуникационной</w:t>
      </w:r>
      <w:r w:rsidRPr="002D741B">
        <w:rPr>
          <w:spacing w:val="29"/>
          <w:sz w:val="28"/>
        </w:rPr>
        <w:t xml:space="preserve"> </w:t>
      </w:r>
      <w:r w:rsidRPr="002D741B">
        <w:rPr>
          <w:sz w:val="28"/>
        </w:rPr>
        <w:t>сети</w:t>
      </w:r>
    </w:p>
    <w:p w:rsidR="00706B29" w:rsidRPr="002D741B" w:rsidRDefault="000C26A0" w:rsidP="00455589">
      <w:pPr>
        <w:pStyle w:val="a3"/>
        <w:spacing w:line="360" w:lineRule="auto"/>
        <w:ind w:firstLine="709"/>
      </w:pPr>
      <w:r w:rsidRPr="002D741B">
        <w:t>«Интернет».</w:t>
      </w: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5"/>
        </w:rPr>
      </w:pPr>
    </w:p>
    <w:p w:rsidR="00706B29" w:rsidRPr="002D741B" w:rsidRDefault="000C26A0" w:rsidP="00455589">
      <w:pPr>
        <w:pStyle w:val="a3"/>
        <w:spacing w:line="360" w:lineRule="auto"/>
        <w:ind w:firstLine="709"/>
        <w:outlineLvl w:val="2"/>
      </w:pPr>
      <w:bookmarkStart w:id="5" w:name="_Toc155796359"/>
      <w:r w:rsidRPr="002D741B">
        <w:t>Статья</w:t>
      </w:r>
      <w:r w:rsidRPr="002D741B">
        <w:rPr>
          <w:spacing w:val="-1"/>
        </w:rPr>
        <w:t xml:space="preserve"> </w:t>
      </w:r>
      <w:r w:rsidRPr="002D741B">
        <w:t>2.</w:t>
      </w:r>
      <w:r w:rsidRPr="002D741B">
        <w:rPr>
          <w:spacing w:val="-2"/>
        </w:rPr>
        <w:t xml:space="preserve"> </w:t>
      </w:r>
      <w:r w:rsidRPr="002D741B">
        <w:t>Основные</w:t>
      </w:r>
      <w:r w:rsidRPr="002D741B">
        <w:rPr>
          <w:spacing w:val="-4"/>
        </w:rPr>
        <w:t xml:space="preserve"> </w:t>
      </w:r>
      <w:r w:rsidRPr="002D741B">
        <w:t>понятия</w:t>
      </w:r>
      <w:bookmarkEnd w:id="5"/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Высота</w:t>
      </w:r>
      <w:r w:rsidRPr="002D741B">
        <w:rPr>
          <w:spacing w:val="-15"/>
        </w:rPr>
        <w:t xml:space="preserve"> </w:t>
      </w:r>
      <w:r w:rsidRPr="002D741B">
        <w:t>зданий,</w:t>
      </w:r>
      <w:r w:rsidRPr="002D741B">
        <w:rPr>
          <w:spacing w:val="-15"/>
        </w:rPr>
        <w:t xml:space="preserve"> </w:t>
      </w:r>
      <w:r w:rsidRPr="002D741B">
        <w:t>строений,</w:t>
      </w:r>
      <w:r w:rsidRPr="002D741B">
        <w:rPr>
          <w:spacing w:val="-15"/>
        </w:rPr>
        <w:t xml:space="preserve"> </w:t>
      </w:r>
      <w:r w:rsidRPr="002D741B">
        <w:t>сооружений</w:t>
      </w:r>
      <w:r w:rsidRPr="002D741B">
        <w:rPr>
          <w:spacing w:val="-10"/>
        </w:rPr>
        <w:t xml:space="preserve"> </w:t>
      </w:r>
      <w:r w:rsidRPr="002D741B">
        <w:t>–</w:t>
      </w:r>
      <w:r w:rsidRPr="002D741B">
        <w:rPr>
          <w:spacing w:val="-16"/>
        </w:rPr>
        <w:t xml:space="preserve"> </w:t>
      </w:r>
      <w:r w:rsidRPr="002D741B">
        <w:t>параметр</w:t>
      </w:r>
      <w:r w:rsidRPr="002D741B">
        <w:rPr>
          <w:spacing w:val="-13"/>
        </w:rPr>
        <w:t xml:space="preserve"> </w:t>
      </w:r>
      <w:r w:rsidRPr="002D741B">
        <w:t>разрешенного</w:t>
      </w:r>
      <w:r w:rsidRPr="002D741B">
        <w:rPr>
          <w:spacing w:val="-12"/>
        </w:rPr>
        <w:t xml:space="preserve"> </w:t>
      </w:r>
      <w:r w:rsidRPr="002D741B">
        <w:t>строительства,</w:t>
      </w:r>
      <w:r w:rsidRPr="002D741B">
        <w:rPr>
          <w:spacing w:val="-68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устанавливаемый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виде</w:t>
      </w:r>
      <w:r w:rsidRPr="002D741B">
        <w:rPr>
          <w:spacing w:val="1"/>
        </w:rPr>
        <w:t xml:space="preserve"> </w:t>
      </w:r>
      <w:r w:rsidRPr="002D741B">
        <w:t>числового</w:t>
      </w:r>
      <w:r w:rsidRPr="002D741B">
        <w:rPr>
          <w:spacing w:val="1"/>
        </w:rPr>
        <w:t xml:space="preserve"> </w:t>
      </w:r>
      <w:r w:rsidRPr="002D741B">
        <w:t>значения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метрах,</w:t>
      </w:r>
      <w:r w:rsidRPr="002D741B">
        <w:rPr>
          <w:spacing w:val="1"/>
        </w:rPr>
        <w:t xml:space="preserve"> </w:t>
      </w:r>
      <w:r w:rsidRPr="002D741B">
        <w:t>определяемый</w:t>
      </w:r>
      <w:r w:rsidRPr="002D741B">
        <w:rPr>
          <w:spacing w:val="1"/>
        </w:rPr>
        <w:t xml:space="preserve"> </w:t>
      </w:r>
      <w:r w:rsidRPr="002D741B">
        <w:t>как</w:t>
      </w:r>
      <w:r w:rsidRPr="002D741B">
        <w:rPr>
          <w:spacing w:val="1"/>
        </w:rPr>
        <w:t xml:space="preserve"> </w:t>
      </w:r>
      <w:r w:rsidRPr="002D741B">
        <w:t>расстояние</w:t>
      </w:r>
      <w:r w:rsidRPr="002D741B">
        <w:rPr>
          <w:spacing w:val="1"/>
        </w:rPr>
        <w:t xml:space="preserve"> </w:t>
      </w:r>
      <w:r w:rsidRPr="002D741B">
        <w:t>по</w:t>
      </w:r>
      <w:r w:rsidRPr="002D741B">
        <w:rPr>
          <w:spacing w:val="1"/>
        </w:rPr>
        <w:t xml:space="preserve"> </w:t>
      </w:r>
      <w:r w:rsidRPr="002D741B">
        <w:t>вертикали,</w:t>
      </w:r>
      <w:r w:rsidRPr="002D741B">
        <w:rPr>
          <w:spacing w:val="1"/>
        </w:rPr>
        <w:t xml:space="preserve"> </w:t>
      </w:r>
      <w:r w:rsidRPr="002D741B">
        <w:t>измеряемое</w:t>
      </w:r>
      <w:r w:rsidRPr="002D741B">
        <w:rPr>
          <w:spacing w:val="1"/>
        </w:rPr>
        <w:t xml:space="preserve"> </w:t>
      </w:r>
      <w:r w:rsidRPr="002D741B">
        <w:t>от</w:t>
      </w:r>
      <w:r w:rsidRPr="002D741B">
        <w:rPr>
          <w:spacing w:val="1"/>
        </w:rPr>
        <w:t xml:space="preserve"> </w:t>
      </w:r>
      <w:r w:rsidRPr="002D741B">
        <w:t>наиболее</w:t>
      </w:r>
      <w:r w:rsidRPr="002D741B">
        <w:rPr>
          <w:spacing w:val="1"/>
        </w:rPr>
        <w:t xml:space="preserve"> </w:t>
      </w:r>
      <w:r w:rsidRPr="002D741B">
        <w:t>низкой</w:t>
      </w:r>
      <w:r w:rsidRPr="002D741B">
        <w:rPr>
          <w:spacing w:val="1"/>
        </w:rPr>
        <w:t xml:space="preserve"> </w:t>
      </w:r>
      <w:r w:rsidRPr="002D741B">
        <w:t>планировочной</w:t>
      </w:r>
      <w:r w:rsidRPr="002D741B">
        <w:rPr>
          <w:spacing w:val="1"/>
        </w:rPr>
        <w:t xml:space="preserve"> </w:t>
      </w:r>
      <w:r w:rsidRPr="002D741B">
        <w:t>отметки</w:t>
      </w:r>
      <w:r w:rsidRPr="002D741B">
        <w:rPr>
          <w:spacing w:val="1"/>
        </w:rPr>
        <w:t xml:space="preserve"> </w:t>
      </w:r>
      <w:r w:rsidRPr="002D741B">
        <w:t>земли</w:t>
      </w:r>
      <w:r w:rsidRPr="002D741B">
        <w:rPr>
          <w:spacing w:val="1"/>
        </w:rPr>
        <w:t xml:space="preserve"> </w:t>
      </w:r>
      <w:r w:rsidRPr="002D741B">
        <w:t>под</w:t>
      </w:r>
      <w:r w:rsidRPr="002D741B">
        <w:rPr>
          <w:spacing w:val="1"/>
        </w:rPr>
        <w:t xml:space="preserve"> </w:t>
      </w:r>
      <w:r w:rsidRPr="002D741B">
        <w:t>площадью</w:t>
      </w:r>
      <w:r w:rsidRPr="002D741B">
        <w:rPr>
          <w:spacing w:val="1"/>
        </w:rPr>
        <w:t xml:space="preserve"> </w:t>
      </w:r>
      <w:r w:rsidRPr="002D741B">
        <w:t>застройки до верхней отметки самого высокого конструктивного элемента здания,</w:t>
      </w:r>
      <w:r w:rsidRPr="002D741B">
        <w:rPr>
          <w:spacing w:val="1"/>
        </w:rPr>
        <w:t xml:space="preserve"> </w:t>
      </w:r>
      <w:r w:rsidRPr="002D741B">
        <w:t>строения, сооружения (парапет кровли, карниз, конек кровли, верх фронтона, купол,</w:t>
      </w:r>
      <w:r w:rsidRPr="002D741B">
        <w:rPr>
          <w:spacing w:val="-67"/>
        </w:rPr>
        <w:t xml:space="preserve"> </w:t>
      </w:r>
      <w:r w:rsidRPr="002D741B">
        <w:t>шпиль,</w:t>
      </w:r>
      <w:r w:rsidRPr="002D741B">
        <w:rPr>
          <w:spacing w:val="1"/>
        </w:rPr>
        <w:t xml:space="preserve"> </w:t>
      </w:r>
      <w:r w:rsidRPr="002D741B">
        <w:t>башня;</w:t>
      </w:r>
      <w:r w:rsidRPr="002D741B">
        <w:rPr>
          <w:spacing w:val="1"/>
        </w:rPr>
        <w:t xml:space="preserve"> </w:t>
      </w:r>
      <w:r w:rsidRPr="002D741B">
        <w:t>верхними</w:t>
      </w:r>
      <w:r w:rsidRPr="002D741B">
        <w:rPr>
          <w:spacing w:val="1"/>
        </w:rPr>
        <w:t xml:space="preserve"> </w:t>
      </w:r>
      <w:r w:rsidRPr="002D741B">
        <w:t>конструктивными</w:t>
      </w:r>
      <w:r w:rsidRPr="002D741B">
        <w:rPr>
          <w:spacing w:val="1"/>
        </w:rPr>
        <w:t xml:space="preserve"> </w:t>
      </w:r>
      <w:r w:rsidRPr="002D741B">
        <w:t>элементами</w:t>
      </w:r>
      <w:r w:rsidRPr="002D741B">
        <w:rPr>
          <w:spacing w:val="1"/>
        </w:rPr>
        <w:t xml:space="preserve"> </w:t>
      </w:r>
      <w:r w:rsidRPr="002D741B">
        <w:t>здания,</w:t>
      </w:r>
      <w:r w:rsidRPr="002D741B">
        <w:rPr>
          <w:spacing w:val="1"/>
        </w:rPr>
        <w:t xml:space="preserve"> </w:t>
      </w:r>
      <w:r w:rsidRPr="002D741B">
        <w:t>строения,</w:t>
      </w:r>
      <w:r w:rsidRPr="002D741B">
        <w:rPr>
          <w:spacing w:val="1"/>
        </w:rPr>
        <w:t xml:space="preserve"> </w:t>
      </w:r>
      <w:r w:rsidRPr="002D741B">
        <w:t>сооружения</w:t>
      </w:r>
      <w:r w:rsidRPr="002D741B">
        <w:rPr>
          <w:spacing w:val="1"/>
        </w:rPr>
        <w:t xml:space="preserve"> </w:t>
      </w:r>
      <w:r w:rsidRPr="002D741B">
        <w:t>могут</w:t>
      </w:r>
      <w:r w:rsidRPr="002D741B">
        <w:rPr>
          <w:spacing w:val="1"/>
        </w:rPr>
        <w:t xml:space="preserve"> </w:t>
      </w:r>
      <w:r w:rsidRPr="002D741B">
        <w:t>быть</w:t>
      </w:r>
      <w:r w:rsidRPr="002D741B">
        <w:rPr>
          <w:spacing w:val="1"/>
        </w:rPr>
        <w:t xml:space="preserve"> </w:t>
      </w:r>
      <w:r w:rsidRPr="002D741B">
        <w:t>надстройки</w:t>
      </w:r>
      <w:r w:rsidRPr="002D741B">
        <w:rPr>
          <w:spacing w:val="1"/>
        </w:rPr>
        <w:t xml:space="preserve"> </w:t>
      </w:r>
      <w:r w:rsidRPr="002D741B">
        <w:t>для</w:t>
      </w:r>
      <w:r w:rsidRPr="002D741B">
        <w:rPr>
          <w:spacing w:val="1"/>
        </w:rPr>
        <w:t xml:space="preserve"> </w:t>
      </w:r>
      <w:r w:rsidRPr="002D741B">
        <w:t>выхода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кровлю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для</w:t>
      </w:r>
      <w:r w:rsidRPr="002D741B">
        <w:rPr>
          <w:spacing w:val="1"/>
        </w:rPr>
        <w:t xml:space="preserve"> </w:t>
      </w:r>
      <w:r w:rsidRPr="002D741B">
        <w:t>размещения</w:t>
      </w:r>
      <w:r w:rsidRPr="002D741B">
        <w:rPr>
          <w:spacing w:val="1"/>
        </w:rPr>
        <w:t xml:space="preserve"> </w:t>
      </w:r>
      <w:r w:rsidRPr="002D741B">
        <w:t>технического</w:t>
      </w:r>
      <w:r w:rsidRPr="002D741B">
        <w:rPr>
          <w:spacing w:val="1"/>
        </w:rPr>
        <w:t xml:space="preserve"> </w:t>
      </w:r>
      <w:r w:rsidRPr="002D741B">
        <w:t>оборудования,</w:t>
      </w:r>
      <w:r w:rsidRPr="002D741B">
        <w:rPr>
          <w:spacing w:val="1"/>
        </w:rPr>
        <w:t xml:space="preserve"> </w:t>
      </w:r>
      <w:r w:rsidRPr="002D741B">
        <w:t>лифтовые</w:t>
      </w:r>
      <w:r w:rsidRPr="002D741B">
        <w:rPr>
          <w:spacing w:val="1"/>
        </w:rPr>
        <w:t xml:space="preserve"> </w:t>
      </w:r>
      <w:r w:rsidRPr="002D741B">
        <w:t>шахты),</w:t>
      </w:r>
      <w:r w:rsidRPr="002D741B">
        <w:rPr>
          <w:spacing w:val="1"/>
        </w:rPr>
        <w:t xml:space="preserve"> </w:t>
      </w:r>
      <w:r w:rsidRPr="002D741B">
        <w:t>при</w:t>
      </w:r>
      <w:r w:rsidRPr="002D741B">
        <w:rPr>
          <w:spacing w:val="1"/>
        </w:rPr>
        <w:t xml:space="preserve"> </w:t>
      </w:r>
      <w:r w:rsidRPr="002D741B">
        <w:t>этом</w:t>
      </w:r>
      <w:r w:rsidRPr="002D741B">
        <w:rPr>
          <w:spacing w:val="1"/>
        </w:rPr>
        <w:t xml:space="preserve"> </w:t>
      </w:r>
      <w:r w:rsidRPr="002D741B">
        <w:t>антенны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кровле,</w:t>
      </w:r>
      <w:r w:rsidRPr="002D741B">
        <w:rPr>
          <w:spacing w:val="1"/>
        </w:rPr>
        <w:t xml:space="preserve"> </w:t>
      </w:r>
      <w:r w:rsidRPr="002D741B">
        <w:t>молниеотводы,</w:t>
      </w:r>
      <w:r w:rsidRPr="002D741B">
        <w:rPr>
          <w:spacing w:val="1"/>
        </w:rPr>
        <w:t xml:space="preserve"> </w:t>
      </w:r>
      <w:r w:rsidRPr="002D741B">
        <w:t>вентиляционное</w:t>
      </w:r>
      <w:r w:rsidRPr="002D741B">
        <w:rPr>
          <w:spacing w:val="1"/>
        </w:rPr>
        <w:t xml:space="preserve"> </w:t>
      </w:r>
      <w:r w:rsidRPr="002D741B">
        <w:t>оборудование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другие</w:t>
      </w:r>
      <w:r w:rsidRPr="002D741B">
        <w:rPr>
          <w:spacing w:val="1"/>
        </w:rPr>
        <w:t xml:space="preserve"> </w:t>
      </w:r>
      <w:r w:rsidRPr="002D741B">
        <w:t>электротехнические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инженерные устройства при определении высоты здания, строения, сооружения не</w:t>
      </w:r>
      <w:r w:rsidRPr="002D741B">
        <w:rPr>
          <w:spacing w:val="1"/>
        </w:rPr>
        <w:t xml:space="preserve"> </w:t>
      </w:r>
      <w:r w:rsidRPr="002D741B">
        <w:t>учитываются;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Класс</w:t>
      </w:r>
      <w:r w:rsidRPr="002D741B">
        <w:rPr>
          <w:spacing w:val="-16"/>
        </w:rPr>
        <w:t xml:space="preserve"> </w:t>
      </w:r>
      <w:r w:rsidRPr="002D741B">
        <w:t>опасности</w:t>
      </w:r>
      <w:r w:rsidRPr="002D741B">
        <w:rPr>
          <w:spacing w:val="-13"/>
        </w:rPr>
        <w:t xml:space="preserve"> </w:t>
      </w:r>
      <w:r w:rsidRPr="002D741B">
        <w:t>объекта</w:t>
      </w:r>
      <w:r w:rsidRPr="002D741B">
        <w:rPr>
          <w:spacing w:val="-15"/>
        </w:rPr>
        <w:t xml:space="preserve"> </w:t>
      </w:r>
      <w:r w:rsidRPr="002D741B">
        <w:t>капитального</w:t>
      </w:r>
      <w:r w:rsidRPr="002D741B">
        <w:rPr>
          <w:spacing w:val="-15"/>
        </w:rPr>
        <w:t xml:space="preserve"> </w:t>
      </w:r>
      <w:r w:rsidRPr="002D741B">
        <w:t>строительства</w:t>
      </w:r>
      <w:r w:rsidRPr="002D741B">
        <w:rPr>
          <w:spacing w:val="-16"/>
        </w:rPr>
        <w:t xml:space="preserve"> </w:t>
      </w:r>
      <w:r w:rsidRPr="002D741B">
        <w:t>–</w:t>
      </w:r>
      <w:r w:rsidRPr="002D741B">
        <w:rPr>
          <w:spacing w:val="-14"/>
        </w:rPr>
        <w:t xml:space="preserve"> </w:t>
      </w:r>
      <w:r w:rsidRPr="002D741B">
        <w:t>параметр</w:t>
      </w:r>
      <w:r w:rsidRPr="002D741B">
        <w:rPr>
          <w:spacing w:val="-16"/>
        </w:rPr>
        <w:t xml:space="preserve"> </w:t>
      </w:r>
      <w:r w:rsidRPr="002D741B">
        <w:t>разрешенного</w:t>
      </w:r>
      <w:r w:rsidRPr="002D741B">
        <w:rPr>
          <w:spacing w:val="-68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устанавливаемый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виде</w:t>
      </w:r>
      <w:r w:rsidRPr="002D741B">
        <w:rPr>
          <w:spacing w:val="1"/>
        </w:rPr>
        <w:t xml:space="preserve"> </w:t>
      </w:r>
      <w:r w:rsidRPr="002D741B">
        <w:t>числового</w:t>
      </w:r>
      <w:r w:rsidRPr="002D741B">
        <w:rPr>
          <w:spacing w:val="1"/>
        </w:rPr>
        <w:t xml:space="preserve"> </w:t>
      </w:r>
      <w:r w:rsidRPr="002D741B">
        <w:t>значения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римской</w:t>
      </w:r>
      <w:r w:rsidRPr="002D741B">
        <w:rPr>
          <w:spacing w:val="1"/>
        </w:rPr>
        <w:t xml:space="preserve"> </w:t>
      </w:r>
      <w:r w:rsidRPr="002D741B">
        <w:t>системе</w:t>
      </w:r>
      <w:r w:rsidRPr="002D741B">
        <w:rPr>
          <w:spacing w:val="1"/>
        </w:rPr>
        <w:t xml:space="preserve"> </w:t>
      </w:r>
      <w:r w:rsidRPr="002D741B">
        <w:t>счисления,</w:t>
      </w:r>
      <w:r w:rsidRPr="002D741B">
        <w:rPr>
          <w:spacing w:val="-67"/>
        </w:rPr>
        <w:t xml:space="preserve"> </w:t>
      </w:r>
      <w:r w:rsidRPr="002D741B">
        <w:t>определяемый</w:t>
      </w:r>
      <w:r w:rsidRPr="002D741B">
        <w:rPr>
          <w:spacing w:val="1"/>
        </w:rPr>
        <w:t xml:space="preserve"> </w:t>
      </w:r>
      <w:r w:rsidRPr="002D741B">
        <w:t>как</w:t>
      </w:r>
      <w:r w:rsidRPr="005A6414">
        <w:t xml:space="preserve"> класс промышленных объектов и производств, сооружений, являющихся источниками воздействия на среду обитания и здоровье человека, в</w:t>
      </w:r>
    </w:p>
    <w:p w:rsidR="00706B29" w:rsidRPr="005A6414" w:rsidRDefault="00706B29" w:rsidP="00455589">
      <w:pPr>
        <w:spacing w:line="360" w:lineRule="auto"/>
        <w:ind w:firstLine="709"/>
        <w:jc w:val="both"/>
        <w:rPr>
          <w:sz w:val="28"/>
          <w:szCs w:val="28"/>
        </w:rPr>
        <w:sectPr w:rsidR="00706B29" w:rsidRPr="005A6414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5A6414" w:rsidRDefault="00706B29" w:rsidP="00455589">
      <w:pPr>
        <w:pStyle w:val="a3"/>
        <w:spacing w:line="360" w:lineRule="auto"/>
        <w:ind w:firstLine="709"/>
      </w:pP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5A6414">
        <w:t>зависимости от мощности, условий эксплуатации, характера и количества выделяемых в окружающую среду загрязняющих веществ, создаваемого шума, вибрации и других вредных физических факторов, в соответствии с санитарной классификацией промышленных объектов и производств, установленной Постановлением Главного государственного санитарного врача Российской Федерации от 25 сентября 2007 г. №74 «О введении в действие новой редакции санитарно-эпидемиологических правил и нормативов СанПиН 2.2.1/2.1.1.1200-03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5A6414">
        <w:t>«Санитарно-защитные зоны и санитарная классификация предприятий, сооружений и иных объектов»;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Крыльцо – элемент благоустройства с площадкой под навесом, пандусом и</w:t>
      </w:r>
      <w:r w:rsidRPr="002D741B">
        <w:rPr>
          <w:spacing w:val="1"/>
        </w:rPr>
        <w:t xml:space="preserve"> </w:t>
      </w:r>
      <w:r w:rsidRPr="002D741B">
        <w:t>лестницей,</w:t>
      </w:r>
      <w:r w:rsidRPr="002D741B">
        <w:rPr>
          <w:spacing w:val="-2"/>
        </w:rPr>
        <w:t xml:space="preserve"> </w:t>
      </w:r>
      <w:r w:rsidRPr="002D741B">
        <w:t>обеспечивающей</w:t>
      </w:r>
      <w:r w:rsidRPr="002D741B">
        <w:rPr>
          <w:spacing w:val="-1"/>
        </w:rPr>
        <w:t xml:space="preserve"> </w:t>
      </w:r>
      <w:r w:rsidRPr="002D741B">
        <w:t>вход в</w:t>
      </w:r>
      <w:r w:rsidRPr="002D741B">
        <w:rPr>
          <w:spacing w:val="-2"/>
        </w:rPr>
        <w:t xml:space="preserve"> </w:t>
      </w:r>
      <w:r w:rsidRPr="002D741B">
        <w:t>объект</w:t>
      </w:r>
      <w:r w:rsidRPr="002D741B">
        <w:rPr>
          <w:spacing w:val="-1"/>
        </w:rPr>
        <w:t xml:space="preserve"> </w:t>
      </w:r>
      <w:r w:rsidRPr="002D741B">
        <w:t>капитального строительства;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Мансардный этаж (мансарда) – этаж, фасад которого полностью или частично</w:t>
      </w:r>
      <w:r w:rsidRPr="002D741B">
        <w:rPr>
          <w:spacing w:val="1"/>
        </w:rPr>
        <w:t xml:space="preserve"> </w:t>
      </w:r>
      <w:r w:rsidRPr="002D741B">
        <w:t>образован поверхностью (поверхностями) наклонной, ломаной или криволинейной</w:t>
      </w:r>
      <w:r w:rsidRPr="002D741B">
        <w:rPr>
          <w:spacing w:val="1"/>
        </w:rPr>
        <w:t xml:space="preserve"> </w:t>
      </w:r>
      <w:r w:rsidRPr="002D741B">
        <w:t>крыши, при этом линия пересечения плоскости крыши и фасада должна быть на</w:t>
      </w:r>
      <w:r w:rsidRPr="002D741B">
        <w:rPr>
          <w:spacing w:val="1"/>
        </w:rPr>
        <w:t xml:space="preserve"> </w:t>
      </w:r>
      <w:r w:rsidRPr="002D741B">
        <w:t>высоте</w:t>
      </w:r>
      <w:r w:rsidRPr="002D741B">
        <w:rPr>
          <w:spacing w:val="-1"/>
        </w:rPr>
        <w:t xml:space="preserve"> </w:t>
      </w:r>
      <w:r w:rsidRPr="002D741B">
        <w:t>не</w:t>
      </w:r>
      <w:r w:rsidRPr="002D741B">
        <w:rPr>
          <w:spacing w:val="-3"/>
        </w:rPr>
        <w:t xml:space="preserve"> </w:t>
      </w:r>
      <w:r w:rsidRPr="002D741B">
        <w:t>более</w:t>
      </w:r>
      <w:r w:rsidRPr="002D741B">
        <w:rPr>
          <w:spacing w:val="-1"/>
        </w:rPr>
        <w:t xml:space="preserve"> </w:t>
      </w:r>
      <w:r w:rsidRPr="002D741B">
        <w:t>1,5</w:t>
      </w:r>
      <w:r w:rsidRPr="002D741B">
        <w:rPr>
          <w:spacing w:val="1"/>
        </w:rPr>
        <w:t xml:space="preserve"> </w:t>
      </w:r>
      <w:r w:rsidRPr="002D741B">
        <w:t>м</w:t>
      </w:r>
      <w:r w:rsidRPr="002D741B">
        <w:rPr>
          <w:spacing w:val="-2"/>
        </w:rPr>
        <w:t xml:space="preserve"> </w:t>
      </w:r>
      <w:r w:rsidRPr="002D741B">
        <w:t>от уровня</w:t>
      </w:r>
      <w:r w:rsidRPr="002D741B">
        <w:rPr>
          <w:spacing w:val="-3"/>
        </w:rPr>
        <w:t xml:space="preserve"> </w:t>
      </w:r>
      <w:r w:rsidRPr="002D741B">
        <w:t>пола</w:t>
      </w:r>
      <w:r w:rsidRPr="002D741B">
        <w:rPr>
          <w:spacing w:val="-1"/>
        </w:rPr>
        <w:t xml:space="preserve"> </w:t>
      </w:r>
      <w:r w:rsidRPr="002D741B">
        <w:t>мансардного</w:t>
      </w:r>
      <w:r w:rsidRPr="002D741B">
        <w:rPr>
          <w:spacing w:val="1"/>
        </w:rPr>
        <w:t xml:space="preserve"> </w:t>
      </w:r>
      <w:r w:rsidRPr="002D741B">
        <w:t>этажа;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Надземный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1"/>
        </w:rPr>
        <w:t xml:space="preserve"> </w:t>
      </w:r>
      <w:r w:rsidRPr="002D741B">
        <w:t>–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1"/>
        </w:rPr>
        <w:t xml:space="preserve"> </w:t>
      </w:r>
      <w:r w:rsidRPr="002D741B">
        <w:t>с</w:t>
      </w:r>
      <w:r w:rsidRPr="002D741B">
        <w:rPr>
          <w:spacing w:val="1"/>
        </w:rPr>
        <w:t xml:space="preserve"> </w:t>
      </w:r>
      <w:r w:rsidRPr="002D741B">
        <w:t>отметкой</w:t>
      </w:r>
      <w:r w:rsidRPr="002D741B">
        <w:rPr>
          <w:spacing w:val="1"/>
        </w:rPr>
        <w:t xml:space="preserve"> </w:t>
      </w:r>
      <w:r w:rsidRPr="002D741B">
        <w:t>пола</w:t>
      </w:r>
      <w:r w:rsidRPr="002D741B">
        <w:rPr>
          <w:spacing w:val="1"/>
        </w:rPr>
        <w:t xml:space="preserve"> </w:t>
      </w:r>
      <w:r w:rsidRPr="002D741B">
        <w:t>не</w:t>
      </w:r>
      <w:r w:rsidRPr="002D741B">
        <w:rPr>
          <w:spacing w:val="1"/>
        </w:rPr>
        <w:t xml:space="preserve"> </w:t>
      </w:r>
      <w:r w:rsidRPr="002D741B">
        <w:t>ниже</w:t>
      </w:r>
      <w:r w:rsidRPr="002D741B">
        <w:rPr>
          <w:spacing w:val="1"/>
        </w:rPr>
        <w:t xml:space="preserve"> </w:t>
      </w:r>
      <w:r w:rsidRPr="002D741B">
        <w:t>наиболее</w:t>
      </w:r>
      <w:r w:rsidRPr="002D741B">
        <w:rPr>
          <w:spacing w:val="1"/>
        </w:rPr>
        <w:t xml:space="preserve"> </w:t>
      </w:r>
      <w:r w:rsidRPr="002D741B">
        <w:t>низкой</w:t>
      </w:r>
      <w:r w:rsidRPr="002D741B">
        <w:rPr>
          <w:spacing w:val="1"/>
        </w:rPr>
        <w:t xml:space="preserve"> </w:t>
      </w:r>
      <w:r w:rsidRPr="002D741B">
        <w:t>планировочной отметки земли, за исключением технического этажа. Мансардный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-2"/>
        </w:rPr>
        <w:t xml:space="preserve"> </w:t>
      </w:r>
      <w:r w:rsidRPr="002D741B">
        <w:t>является</w:t>
      </w:r>
      <w:r w:rsidRPr="002D741B">
        <w:rPr>
          <w:spacing w:val="-3"/>
        </w:rPr>
        <w:t xml:space="preserve"> </w:t>
      </w:r>
      <w:r w:rsidRPr="002D741B">
        <w:t>надземным</w:t>
      </w:r>
      <w:r w:rsidRPr="002D741B">
        <w:rPr>
          <w:spacing w:val="-2"/>
        </w:rPr>
        <w:t xml:space="preserve"> </w:t>
      </w:r>
      <w:r w:rsidRPr="002D741B">
        <w:t>этажом;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Отступ объектов капитального строительства от границ земельных участков –</w:t>
      </w:r>
      <w:r w:rsidRPr="002D741B">
        <w:rPr>
          <w:spacing w:val="1"/>
        </w:rPr>
        <w:t xml:space="preserve"> </w:t>
      </w:r>
      <w:r w:rsidRPr="002D741B">
        <w:t>параметр</w:t>
      </w:r>
      <w:r w:rsidRPr="002D741B">
        <w:rPr>
          <w:spacing w:val="1"/>
        </w:rPr>
        <w:t xml:space="preserve"> </w:t>
      </w:r>
      <w:r w:rsidRPr="002D741B">
        <w:t>разрешенного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 устанавливаемый в виде числового значения в метрах, определяемый</w:t>
      </w:r>
      <w:r w:rsidRPr="002D741B">
        <w:rPr>
          <w:spacing w:val="-67"/>
        </w:rPr>
        <w:t xml:space="preserve"> </w:t>
      </w:r>
      <w:r w:rsidRPr="002D741B">
        <w:t>как</w:t>
      </w:r>
      <w:r w:rsidRPr="002D741B">
        <w:rPr>
          <w:spacing w:val="1"/>
        </w:rPr>
        <w:t xml:space="preserve"> </w:t>
      </w:r>
      <w:r w:rsidRPr="002D741B">
        <w:t>расстояние</w:t>
      </w:r>
      <w:r w:rsidRPr="002D741B">
        <w:rPr>
          <w:spacing w:val="1"/>
        </w:rPr>
        <w:t xml:space="preserve"> </w:t>
      </w:r>
      <w:r w:rsidRPr="002D741B">
        <w:t>между границей</w:t>
      </w:r>
      <w:r w:rsidRPr="002D741B">
        <w:rPr>
          <w:spacing w:val="1"/>
        </w:rPr>
        <w:t xml:space="preserve"> </w:t>
      </w:r>
      <w:r w:rsidRPr="002D741B">
        <w:t>земельного</w:t>
      </w:r>
      <w:r w:rsidRPr="002D741B">
        <w:rPr>
          <w:spacing w:val="1"/>
        </w:rPr>
        <w:t xml:space="preserve"> </w:t>
      </w:r>
      <w:r w:rsidRPr="002D741B">
        <w:t>участка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наружной</w:t>
      </w:r>
      <w:r w:rsidRPr="002D741B">
        <w:rPr>
          <w:spacing w:val="1"/>
        </w:rPr>
        <w:t xml:space="preserve"> </w:t>
      </w:r>
      <w:r w:rsidRPr="002D741B">
        <w:t>стеной</w:t>
      </w:r>
      <w:r w:rsidRPr="002D741B">
        <w:rPr>
          <w:spacing w:val="1"/>
        </w:rPr>
        <w:t xml:space="preserve"> </w:t>
      </w:r>
      <w:r w:rsidRPr="002D741B">
        <w:t>объекта</w:t>
      </w:r>
      <w:r w:rsidRPr="002D741B">
        <w:rPr>
          <w:spacing w:val="1"/>
        </w:rPr>
        <w:t xml:space="preserve"> </w:t>
      </w:r>
      <w:r w:rsidRPr="002D741B">
        <w:t>капитального строительства, а также иными конструктивными элементами (в том</w:t>
      </w:r>
      <w:r w:rsidRPr="002D741B">
        <w:rPr>
          <w:spacing w:val="1"/>
        </w:rPr>
        <w:t xml:space="preserve"> </w:t>
      </w:r>
      <w:r w:rsidRPr="002D741B">
        <w:t>числе</w:t>
      </w:r>
      <w:r w:rsidRPr="002D741B">
        <w:rPr>
          <w:spacing w:val="1"/>
        </w:rPr>
        <w:t xml:space="preserve"> </w:t>
      </w:r>
      <w:r w:rsidRPr="002D741B">
        <w:t>надземными,</w:t>
      </w:r>
      <w:r w:rsidRPr="002D741B">
        <w:rPr>
          <w:spacing w:val="1"/>
        </w:rPr>
        <w:t xml:space="preserve"> </w:t>
      </w:r>
      <w:r w:rsidRPr="002D741B">
        <w:t>за</w:t>
      </w:r>
      <w:r w:rsidRPr="002D741B">
        <w:rPr>
          <w:spacing w:val="1"/>
        </w:rPr>
        <w:t xml:space="preserve"> </w:t>
      </w:r>
      <w:r w:rsidRPr="002D741B">
        <w:t>исключением</w:t>
      </w:r>
      <w:r w:rsidRPr="002D741B">
        <w:rPr>
          <w:spacing w:val="1"/>
        </w:rPr>
        <w:t xml:space="preserve"> </w:t>
      </w:r>
      <w:r w:rsidRPr="002D741B">
        <w:t>крылец,</w:t>
      </w:r>
      <w:r w:rsidRPr="002D741B">
        <w:rPr>
          <w:spacing w:val="1"/>
        </w:rPr>
        <w:t xml:space="preserve"> </w:t>
      </w:r>
      <w:r w:rsidRPr="002D741B">
        <w:t>приямков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частей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 строительства, находящихся под поверхностью земельного участка)</w:t>
      </w:r>
      <w:r w:rsidRPr="002D741B">
        <w:rPr>
          <w:spacing w:val="1"/>
        </w:rPr>
        <w:t xml:space="preserve"> </w:t>
      </w:r>
      <w:r w:rsidRPr="002D741B">
        <w:t>или</w:t>
      </w:r>
      <w:r w:rsidRPr="002D741B">
        <w:rPr>
          <w:spacing w:val="-2"/>
        </w:rPr>
        <w:t xml:space="preserve"> </w:t>
      </w:r>
      <w:r w:rsidRPr="002D741B">
        <w:t>их проекциями</w:t>
      </w:r>
      <w:r w:rsidRPr="002D741B">
        <w:rPr>
          <w:spacing w:val="-4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поверхность</w:t>
      </w:r>
      <w:r w:rsidRPr="002D741B">
        <w:rPr>
          <w:spacing w:val="-2"/>
        </w:rPr>
        <w:t xml:space="preserve"> </w:t>
      </w:r>
      <w:r w:rsidRPr="002D741B">
        <w:t>на</w:t>
      </w:r>
      <w:r w:rsidRPr="002D741B">
        <w:rPr>
          <w:spacing w:val="-1"/>
        </w:rPr>
        <w:t xml:space="preserve"> </w:t>
      </w:r>
      <w:r w:rsidRPr="002D741B">
        <w:t>уровне</w:t>
      </w:r>
      <w:r w:rsidRPr="002D741B">
        <w:rPr>
          <w:spacing w:val="-1"/>
        </w:rPr>
        <w:t xml:space="preserve"> </w:t>
      </w:r>
      <w:r w:rsidRPr="002D741B">
        <w:t>планировочной</w:t>
      </w:r>
      <w:r w:rsidRPr="002D741B">
        <w:rPr>
          <w:spacing w:val="-1"/>
        </w:rPr>
        <w:t xml:space="preserve"> </w:t>
      </w:r>
      <w:r w:rsidRPr="002D741B">
        <w:t>отметки земли;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Передняя граница земельного участка – граница земельного участка, смежная</w:t>
      </w:r>
      <w:r w:rsidRPr="002D741B">
        <w:rPr>
          <w:spacing w:val="1"/>
        </w:rPr>
        <w:t xml:space="preserve"> </w:t>
      </w:r>
      <w:r w:rsidRPr="002D741B">
        <w:t>или</w:t>
      </w:r>
      <w:r w:rsidRPr="002D741B">
        <w:rPr>
          <w:spacing w:val="1"/>
        </w:rPr>
        <w:t xml:space="preserve"> </w:t>
      </w:r>
      <w:r w:rsidRPr="002D741B">
        <w:t>выходящая</w:t>
      </w:r>
      <w:r w:rsidRPr="002D741B">
        <w:rPr>
          <w:spacing w:val="1"/>
        </w:rPr>
        <w:t xml:space="preserve"> </w:t>
      </w:r>
      <w:r w:rsidRPr="002D741B">
        <w:t>большей</w:t>
      </w:r>
      <w:r w:rsidRPr="002D741B">
        <w:rPr>
          <w:spacing w:val="1"/>
        </w:rPr>
        <w:t xml:space="preserve"> </w:t>
      </w:r>
      <w:r w:rsidRPr="002D741B">
        <w:t>своей</w:t>
      </w:r>
      <w:r w:rsidRPr="002D741B">
        <w:rPr>
          <w:spacing w:val="1"/>
        </w:rPr>
        <w:t xml:space="preserve"> </w:t>
      </w:r>
      <w:r w:rsidRPr="002D741B">
        <w:t>частью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улицы,</w:t>
      </w:r>
      <w:r w:rsidRPr="002D741B">
        <w:rPr>
          <w:spacing w:val="1"/>
        </w:rPr>
        <w:t xml:space="preserve"> </w:t>
      </w:r>
      <w:r w:rsidRPr="002D741B">
        <w:t>дороги,</w:t>
      </w:r>
      <w:r w:rsidRPr="002D741B">
        <w:rPr>
          <w:spacing w:val="1"/>
        </w:rPr>
        <w:t xml:space="preserve"> </w:t>
      </w:r>
      <w:r w:rsidRPr="002D741B">
        <w:t>внутриквартальные</w:t>
      </w:r>
      <w:r w:rsidRPr="002D741B">
        <w:rPr>
          <w:spacing w:val="1"/>
        </w:rPr>
        <w:t xml:space="preserve"> </w:t>
      </w:r>
      <w:r w:rsidRPr="002D741B">
        <w:t>пешеходные проходы, проезды и территории публичного использования. Земельный</w:t>
      </w:r>
      <w:r w:rsidRPr="002D741B">
        <w:rPr>
          <w:spacing w:val="-67"/>
        </w:rPr>
        <w:t xml:space="preserve"> </w:t>
      </w:r>
      <w:r w:rsidRPr="002D741B">
        <w:t>участок</w:t>
      </w:r>
      <w:r w:rsidRPr="002D741B">
        <w:rPr>
          <w:spacing w:val="46"/>
        </w:rPr>
        <w:t xml:space="preserve"> </w:t>
      </w:r>
      <w:r w:rsidRPr="002D741B">
        <w:t>может</w:t>
      </w:r>
      <w:r w:rsidRPr="002D741B">
        <w:rPr>
          <w:spacing w:val="43"/>
        </w:rPr>
        <w:t xml:space="preserve"> </w:t>
      </w:r>
      <w:r w:rsidRPr="002D741B">
        <w:t>иметь</w:t>
      </w:r>
      <w:r w:rsidRPr="002D741B">
        <w:rPr>
          <w:spacing w:val="45"/>
        </w:rPr>
        <w:t xml:space="preserve"> </w:t>
      </w:r>
      <w:r w:rsidRPr="002D741B">
        <w:t>несколько</w:t>
      </w:r>
      <w:r w:rsidRPr="002D741B">
        <w:rPr>
          <w:spacing w:val="46"/>
        </w:rPr>
        <w:t xml:space="preserve"> </w:t>
      </w:r>
      <w:r w:rsidRPr="002D741B">
        <w:t>передних</w:t>
      </w:r>
      <w:r w:rsidRPr="002D741B">
        <w:rPr>
          <w:spacing w:val="46"/>
        </w:rPr>
        <w:t xml:space="preserve"> </w:t>
      </w:r>
      <w:r w:rsidRPr="002D741B">
        <w:t>границ.</w:t>
      </w:r>
      <w:r w:rsidRPr="002D741B">
        <w:rPr>
          <w:spacing w:val="42"/>
        </w:rPr>
        <w:t xml:space="preserve"> </w:t>
      </w:r>
      <w:r w:rsidRPr="002D741B">
        <w:t>У</w:t>
      </w:r>
      <w:r w:rsidRPr="002D741B">
        <w:rPr>
          <w:spacing w:val="45"/>
        </w:rPr>
        <w:t xml:space="preserve"> </w:t>
      </w:r>
      <w:r w:rsidRPr="002D741B">
        <w:t>земельного</w:t>
      </w:r>
      <w:r w:rsidRPr="002D741B">
        <w:rPr>
          <w:spacing w:val="46"/>
        </w:rPr>
        <w:t xml:space="preserve"> </w:t>
      </w:r>
      <w:r w:rsidRPr="002D741B">
        <w:t>участка,</w:t>
      </w:r>
    </w:p>
    <w:p w:rsidR="00706B29" w:rsidRPr="002D741B" w:rsidRDefault="00706B29" w:rsidP="00455589">
      <w:pPr>
        <w:spacing w:line="360" w:lineRule="auto"/>
        <w:ind w:firstLine="709"/>
        <w:jc w:val="both"/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расположенного</w:t>
      </w:r>
      <w:r w:rsidRPr="002D741B">
        <w:rPr>
          <w:spacing w:val="1"/>
        </w:rPr>
        <w:t xml:space="preserve"> </w:t>
      </w:r>
      <w:r w:rsidRPr="002D741B">
        <w:t>внутри</w:t>
      </w:r>
      <w:r w:rsidRPr="002D741B">
        <w:rPr>
          <w:spacing w:val="1"/>
        </w:rPr>
        <w:t xml:space="preserve"> </w:t>
      </w:r>
      <w:r w:rsidRPr="002D741B">
        <w:t>существующей</w:t>
      </w:r>
      <w:r w:rsidRPr="002D741B">
        <w:rPr>
          <w:spacing w:val="1"/>
        </w:rPr>
        <w:t xml:space="preserve"> </w:t>
      </w:r>
      <w:r w:rsidRPr="002D741B">
        <w:t>застройки,</w:t>
      </w:r>
      <w:r w:rsidRPr="002D741B">
        <w:rPr>
          <w:spacing w:val="1"/>
        </w:rPr>
        <w:t xml:space="preserve"> </w:t>
      </w:r>
      <w:r w:rsidRPr="002D741B">
        <w:t>передние</w:t>
      </w:r>
      <w:r w:rsidRPr="002D741B">
        <w:rPr>
          <w:spacing w:val="1"/>
        </w:rPr>
        <w:t xml:space="preserve"> </w:t>
      </w:r>
      <w:r w:rsidRPr="002D741B">
        <w:t>границы</w:t>
      </w:r>
      <w:r w:rsidRPr="002D741B">
        <w:rPr>
          <w:spacing w:val="1"/>
        </w:rPr>
        <w:t xml:space="preserve"> </w:t>
      </w:r>
      <w:r w:rsidRPr="002D741B">
        <w:t>могут</w:t>
      </w:r>
      <w:r w:rsidRPr="002D741B">
        <w:rPr>
          <w:spacing w:val="1"/>
        </w:rPr>
        <w:t xml:space="preserve"> </w:t>
      </w:r>
      <w:r w:rsidRPr="002D741B">
        <w:t>отсутствовать. Границы земельного участка, не являющиеся передними, являются</w:t>
      </w:r>
      <w:r w:rsidRPr="002D741B">
        <w:rPr>
          <w:spacing w:val="1"/>
        </w:rPr>
        <w:t xml:space="preserve"> </w:t>
      </w:r>
      <w:r w:rsidRPr="002D741B">
        <w:t>иными;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Площадь застройки – площадь горизонтального сечения по внешнему контуру</w:t>
      </w:r>
      <w:r w:rsidRPr="002D741B">
        <w:rPr>
          <w:spacing w:val="-67"/>
        </w:rPr>
        <w:t xml:space="preserve"> </w:t>
      </w:r>
      <w:r w:rsidRPr="002D741B">
        <w:t>здания, строения, сооружения, на уровне планировочной отметки земли, включая</w:t>
      </w:r>
      <w:r w:rsidRPr="002D741B">
        <w:rPr>
          <w:spacing w:val="1"/>
        </w:rPr>
        <w:t xml:space="preserve"> </w:t>
      </w:r>
      <w:r w:rsidRPr="002D741B">
        <w:t>выступающие</w:t>
      </w:r>
      <w:r w:rsidRPr="002D741B">
        <w:rPr>
          <w:spacing w:val="-2"/>
        </w:rPr>
        <w:t xml:space="preserve"> </w:t>
      </w:r>
      <w:r w:rsidRPr="002D741B">
        <w:t>конструктивные</w:t>
      </w:r>
      <w:r w:rsidRPr="002D741B">
        <w:rPr>
          <w:spacing w:val="-1"/>
        </w:rPr>
        <w:t xml:space="preserve"> </w:t>
      </w:r>
      <w:r w:rsidRPr="002D741B">
        <w:t>элементы</w:t>
      </w:r>
      <w:r w:rsidRPr="002D741B">
        <w:rPr>
          <w:spacing w:val="1"/>
        </w:rPr>
        <w:t xml:space="preserve"> </w:t>
      </w:r>
      <w:r w:rsidRPr="002D741B">
        <w:t>(за</w:t>
      </w:r>
      <w:r w:rsidRPr="002D741B">
        <w:rPr>
          <w:spacing w:val="-2"/>
        </w:rPr>
        <w:t xml:space="preserve"> </w:t>
      </w:r>
      <w:r w:rsidRPr="002D741B">
        <w:t>исключением</w:t>
      </w:r>
      <w:r w:rsidRPr="002D741B">
        <w:rPr>
          <w:spacing w:val="-3"/>
        </w:rPr>
        <w:t xml:space="preserve"> </w:t>
      </w:r>
      <w:r w:rsidRPr="002D741B">
        <w:t>крылец</w:t>
      </w:r>
      <w:r w:rsidRPr="002D741B">
        <w:rPr>
          <w:spacing w:val="-4"/>
        </w:rPr>
        <w:t xml:space="preserve"> </w:t>
      </w:r>
      <w:r w:rsidRPr="002D741B">
        <w:t>и</w:t>
      </w:r>
      <w:r w:rsidRPr="002D741B">
        <w:rPr>
          <w:spacing w:val="-1"/>
        </w:rPr>
        <w:t xml:space="preserve"> </w:t>
      </w:r>
      <w:r w:rsidRPr="002D741B">
        <w:t>приямков).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Площадь</w:t>
      </w:r>
      <w:r w:rsidRPr="002D741B">
        <w:rPr>
          <w:spacing w:val="1"/>
        </w:rPr>
        <w:t xml:space="preserve"> </w:t>
      </w:r>
      <w:r w:rsidRPr="002D741B">
        <w:t>объекта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</w:t>
      </w:r>
      <w:r w:rsidRPr="002D741B">
        <w:rPr>
          <w:spacing w:val="1"/>
        </w:rPr>
        <w:t xml:space="preserve"> </w:t>
      </w:r>
      <w:r w:rsidRPr="002D741B">
        <w:t>–</w:t>
      </w:r>
      <w:r w:rsidRPr="002D741B">
        <w:rPr>
          <w:spacing w:val="1"/>
        </w:rPr>
        <w:t xml:space="preserve"> </w:t>
      </w:r>
      <w:r w:rsidRPr="002D741B">
        <w:t>параметр</w:t>
      </w:r>
      <w:r w:rsidRPr="002D741B">
        <w:rPr>
          <w:spacing w:val="1"/>
        </w:rPr>
        <w:t xml:space="preserve"> </w:t>
      </w:r>
      <w:r w:rsidRPr="002D741B">
        <w:t>разрешенного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устанавливаемый</w:t>
      </w:r>
      <w:r w:rsidRPr="002D741B">
        <w:rPr>
          <w:spacing w:val="-9"/>
        </w:rPr>
        <w:t xml:space="preserve"> </w:t>
      </w:r>
      <w:r w:rsidRPr="002D741B">
        <w:t>в</w:t>
      </w:r>
      <w:r w:rsidRPr="002D741B">
        <w:rPr>
          <w:spacing w:val="-12"/>
        </w:rPr>
        <w:t xml:space="preserve"> </w:t>
      </w:r>
      <w:r w:rsidRPr="002D741B">
        <w:t>виде</w:t>
      </w:r>
      <w:r w:rsidRPr="002D741B">
        <w:rPr>
          <w:spacing w:val="-11"/>
        </w:rPr>
        <w:t xml:space="preserve"> </w:t>
      </w:r>
      <w:r w:rsidRPr="002D741B">
        <w:t>числового</w:t>
      </w:r>
      <w:r w:rsidRPr="002D741B">
        <w:rPr>
          <w:spacing w:val="-10"/>
        </w:rPr>
        <w:t xml:space="preserve"> </w:t>
      </w:r>
      <w:r w:rsidRPr="002D741B">
        <w:t>значения</w:t>
      </w:r>
      <w:r w:rsidRPr="002D741B">
        <w:rPr>
          <w:spacing w:val="-11"/>
        </w:rPr>
        <w:t xml:space="preserve"> </w:t>
      </w:r>
      <w:r w:rsidRPr="002D741B">
        <w:t>в</w:t>
      </w:r>
      <w:r w:rsidRPr="002D741B">
        <w:rPr>
          <w:spacing w:val="-10"/>
        </w:rPr>
        <w:t xml:space="preserve"> </w:t>
      </w:r>
      <w:r w:rsidRPr="002D741B">
        <w:t>квадратных</w:t>
      </w:r>
      <w:r w:rsidRPr="002D741B">
        <w:rPr>
          <w:spacing w:val="-9"/>
        </w:rPr>
        <w:t xml:space="preserve"> </w:t>
      </w:r>
      <w:r w:rsidRPr="002D741B">
        <w:t>метрах,</w:t>
      </w:r>
      <w:r w:rsidRPr="002D741B">
        <w:rPr>
          <w:spacing w:val="-12"/>
        </w:rPr>
        <w:t xml:space="preserve"> </w:t>
      </w:r>
      <w:r w:rsidRPr="002D741B">
        <w:t>определяемый</w:t>
      </w:r>
      <w:r w:rsidRPr="002D741B">
        <w:rPr>
          <w:spacing w:val="-11"/>
        </w:rPr>
        <w:t xml:space="preserve"> </w:t>
      </w:r>
      <w:r w:rsidRPr="002D741B">
        <w:t>как</w:t>
      </w:r>
      <w:r w:rsidRPr="002D741B">
        <w:rPr>
          <w:spacing w:val="-68"/>
        </w:rPr>
        <w:t xml:space="preserve"> </w:t>
      </w:r>
      <w:r w:rsidRPr="002D741B">
        <w:t>сумма</w:t>
      </w:r>
      <w:r w:rsidRPr="002D741B">
        <w:rPr>
          <w:spacing w:val="-9"/>
        </w:rPr>
        <w:t xml:space="preserve"> </w:t>
      </w:r>
      <w:r w:rsidRPr="002D741B">
        <w:t>площадей</w:t>
      </w:r>
      <w:r w:rsidRPr="002D741B">
        <w:rPr>
          <w:spacing w:val="-7"/>
        </w:rPr>
        <w:t xml:space="preserve"> </w:t>
      </w:r>
      <w:r w:rsidRPr="002D741B">
        <w:t>всех</w:t>
      </w:r>
      <w:r w:rsidRPr="002D741B">
        <w:rPr>
          <w:spacing w:val="-7"/>
        </w:rPr>
        <w:t xml:space="preserve"> </w:t>
      </w:r>
      <w:r w:rsidRPr="002D741B">
        <w:t>надземных</w:t>
      </w:r>
      <w:r w:rsidRPr="002D741B">
        <w:rPr>
          <w:spacing w:val="-7"/>
        </w:rPr>
        <w:t xml:space="preserve"> </w:t>
      </w:r>
      <w:r w:rsidRPr="002D741B">
        <w:t>этажей</w:t>
      </w:r>
      <w:r w:rsidRPr="002D741B">
        <w:rPr>
          <w:spacing w:val="-9"/>
        </w:rPr>
        <w:t xml:space="preserve"> </w:t>
      </w:r>
      <w:r w:rsidRPr="002D741B">
        <w:t>зданий</w:t>
      </w:r>
      <w:r w:rsidRPr="002D741B">
        <w:rPr>
          <w:spacing w:val="-7"/>
        </w:rPr>
        <w:t xml:space="preserve"> </w:t>
      </w:r>
      <w:r w:rsidRPr="002D741B">
        <w:t>в</w:t>
      </w:r>
      <w:r w:rsidRPr="002D741B">
        <w:rPr>
          <w:spacing w:val="-8"/>
        </w:rPr>
        <w:t xml:space="preserve"> </w:t>
      </w:r>
      <w:r w:rsidRPr="002D741B">
        <w:t>габаритах</w:t>
      </w:r>
      <w:r w:rsidRPr="002D741B">
        <w:rPr>
          <w:spacing w:val="-9"/>
        </w:rPr>
        <w:t xml:space="preserve"> </w:t>
      </w:r>
      <w:r w:rsidRPr="002D741B">
        <w:t>наружных</w:t>
      </w:r>
      <w:r w:rsidRPr="002D741B">
        <w:rPr>
          <w:spacing w:val="-9"/>
        </w:rPr>
        <w:t xml:space="preserve"> </w:t>
      </w:r>
      <w:r w:rsidRPr="002D741B">
        <w:t>стен,</w:t>
      </w:r>
      <w:r w:rsidRPr="002D741B">
        <w:rPr>
          <w:spacing w:val="-8"/>
        </w:rPr>
        <w:t xml:space="preserve"> </w:t>
      </w:r>
      <w:r w:rsidRPr="002D741B">
        <w:t>включая</w:t>
      </w:r>
      <w:r w:rsidRPr="002D741B">
        <w:rPr>
          <w:spacing w:val="-68"/>
        </w:rPr>
        <w:t xml:space="preserve"> </w:t>
      </w:r>
      <w:r w:rsidRPr="002D741B">
        <w:t>технический, мансардный, а также цокольный, подвальный этаж, в которую также</w:t>
      </w:r>
      <w:r w:rsidRPr="002D741B">
        <w:rPr>
          <w:spacing w:val="1"/>
        </w:rPr>
        <w:t xml:space="preserve"> </w:t>
      </w:r>
      <w:r w:rsidRPr="002D741B">
        <w:t>включается</w:t>
      </w:r>
      <w:r w:rsidRPr="002D741B">
        <w:rPr>
          <w:spacing w:val="1"/>
        </w:rPr>
        <w:t xml:space="preserve"> </w:t>
      </w:r>
      <w:r w:rsidRPr="002D741B">
        <w:t>площадь</w:t>
      </w:r>
      <w:r w:rsidRPr="002D741B">
        <w:rPr>
          <w:spacing w:val="1"/>
        </w:rPr>
        <w:t xml:space="preserve"> </w:t>
      </w:r>
      <w:r w:rsidRPr="002D741B">
        <w:t>антресолей,</w:t>
      </w:r>
      <w:r w:rsidRPr="002D741B">
        <w:rPr>
          <w:spacing w:val="1"/>
        </w:rPr>
        <w:t xml:space="preserve"> </w:t>
      </w:r>
      <w:r w:rsidRPr="002D741B">
        <w:t>галерей,</w:t>
      </w:r>
      <w:r w:rsidRPr="002D741B">
        <w:rPr>
          <w:spacing w:val="1"/>
        </w:rPr>
        <w:t xml:space="preserve"> </w:t>
      </w:r>
      <w:r w:rsidRPr="002D741B">
        <w:t>зрительных</w:t>
      </w:r>
      <w:r w:rsidRPr="002D741B">
        <w:rPr>
          <w:spacing w:val="1"/>
        </w:rPr>
        <w:t xml:space="preserve"> </w:t>
      </w:r>
      <w:r w:rsidRPr="002D741B">
        <w:t>балконов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других</w:t>
      </w:r>
      <w:r w:rsidRPr="002D741B">
        <w:rPr>
          <w:spacing w:val="1"/>
        </w:rPr>
        <w:t xml:space="preserve"> </w:t>
      </w:r>
      <w:r w:rsidRPr="002D741B">
        <w:t>залов,</w:t>
      </w:r>
      <w:r w:rsidRPr="002D741B">
        <w:rPr>
          <w:spacing w:val="1"/>
        </w:rPr>
        <w:t xml:space="preserve"> </w:t>
      </w:r>
      <w:r w:rsidRPr="002D741B">
        <w:t>веранд,</w:t>
      </w:r>
      <w:r w:rsidRPr="002D741B">
        <w:rPr>
          <w:spacing w:val="1"/>
        </w:rPr>
        <w:t xml:space="preserve"> </w:t>
      </w:r>
      <w:r w:rsidRPr="002D741B">
        <w:t>балконов</w:t>
      </w:r>
      <w:r w:rsidRPr="002D741B">
        <w:rPr>
          <w:spacing w:val="1"/>
        </w:rPr>
        <w:t xml:space="preserve"> </w:t>
      </w:r>
      <w:r w:rsidRPr="002D741B">
        <w:t>летних</w:t>
      </w:r>
      <w:r w:rsidRPr="002D741B">
        <w:rPr>
          <w:spacing w:val="1"/>
        </w:rPr>
        <w:t xml:space="preserve"> </w:t>
      </w:r>
      <w:r w:rsidRPr="002D741B">
        <w:t>помещений,</w:t>
      </w:r>
      <w:r w:rsidRPr="002D741B">
        <w:rPr>
          <w:spacing w:val="1"/>
        </w:rPr>
        <w:t xml:space="preserve"> </w:t>
      </w:r>
      <w:r w:rsidRPr="002D741B">
        <w:t>наружных</w:t>
      </w:r>
      <w:r w:rsidRPr="002D741B">
        <w:rPr>
          <w:spacing w:val="1"/>
        </w:rPr>
        <w:t xml:space="preserve"> </w:t>
      </w:r>
      <w:r w:rsidRPr="002D741B">
        <w:t>застекленных</w:t>
      </w:r>
      <w:r w:rsidRPr="002D741B">
        <w:rPr>
          <w:spacing w:val="1"/>
        </w:rPr>
        <w:t xml:space="preserve"> </w:t>
      </w:r>
      <w:r w:rsidRPr="002D741B">
        <w:t>галерей,</w:t>
      </w:r>
      <w:r w:rsidRPr="002D741B">
        <w:rPr>
          <w:spacing w:val="1"/>
        </w:rPr>
        <w:t xml:space="preserve"> </w:t>
      </w:r>
      <w:r w:rsidRPr="002D741B">
        <w:t>а</w:t>
      </w:r>
      <w:r w:rsidRPr="002D741B">
        <w:rPr>
          <w:spacing w:val="1"/>
        </w:rPr>
        <w:t xml:space="preserve"> </w:t>
      </w:r>
      <w:r w:rsidRPr="002D741B">
        <w:t>также</w:t>
      </w:r>
      <w:r w:rsidRPr="002D741B">
        <w:rPr>
          <w:spacing w:val="1"/>
        </w:rPr>
        <w:t xml:space="preserve"> </w:t>
      </w:r>
      <w:r w:rsidRPr="002D741B">
        <w:t>переходов</w:t>
      </w:r>
      <w:r w:rsidRPr="002D741B">
        <w:rPr>
          <w:spacing w:val="-3"/>
        </w:rPr>
        <w:t xml:space="preserve"> </w:t>
      </w:r>
      <w:r w:rsidRPr="002D741B">
        <w:t>в</w:t>
      </w:r>
      <w:r w:rsidRPr="002D741B">
        <w:rPr>
          <w:spacing w:val="-2"/>
        </w:rPr>
        <w:t xml:space="preserve"> </w:t>
      </w:r>
      <w:r w:rsidRPr="002D741B">
        <w:t>другие</w:t>
      </w:r>
      <w:r w:rsidRPr="002D741B">
        <w:rPr>
          <w:spacing w:val="1"/>
        </w:rPr>
        <w:t xml:space="preserve"> </w:t>
      </w:r>
      <w:r w:rsidRPr="002D741B">
        <w:t>здания;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rPr>
          <w:spacing w:val="-1"/>
        </w:rPr>
        <w:t>Подвальный</w:t>
      </w:r>
      <w:r w:rsidRPr="002D741B">
        <w:rPr>
          <w:spacing w:val="-15"/>
        </w:rPr>
        <w:t xml:space="preserve"> </w:t>
      </w:r>
      <w:r w:rsidRPr="002D741B">
        <w:rPr>
          <w:spacing w:val="-1"/>
        </w:rPr>
        <w:t>этаж</w:t>
      </w:r>
      <w:r w:rsidRPr="002D741B">
        <w:rPr>
          <w:spacing w:val="-13"/>
        </w:rPr>
        <w:t xml:space="preserve"> </w:t>
      </w:r>
      <w:r w:rsidRPr="002D741B">
        <w:rPr>
          <w:b/>
          <w:spacing w:val="-1"/>
        </w:rPr>
        <w:t>–</w:t>
      </w:r>
      <w:r w:rsidRPr="002D741B">
        <w:rPr>
          <w:b/>
          <w:spacing w:val="-16"/>
        </w:rPr>
        <w:t xml:space="preserve"> </w:t>
      </w:r>
      <w:r w:rsidRPr="002D741B">
        <w:rPr>
          <w:spacing w:val="-1"/>
        </w:rPr>
        <w:t>этаж</w:t>
      </w:r>
      <w:r w:rsidRPr="002D741B">
        <w:rPr>
          <w:spacing w:val="-16"/>
        </w:rPr>
        <w:t xml:space="preserve"> </w:t>
      </w:r>
      <w:r w:rsidRPr="002D741B">
        <w:rPr>
          <w:spacing w:val="-1"/>
        </w:rPr>
        <w:t>с</w:t>
      </w:r>
      <w:r w:rsidRPr="002D741B">
        <w:rPr>
          <w:spacing w:val="-15"/>
        </w:rPr>
        <w:t xml:space="preserve"> </w:t>
      </w:r>
      <w:r w:rsidRPr="002D741B">
        <w:rPr>
          <w:spacing w:val="-1"/>
        </w:rPr>
        <w:t>отметкой</w:t>
      </w:r>
      <w:r w:rsidRPr="002D741B">
        <w:rPr>
          <w:spacing w:val="-17"/>
        </w:rPr>
        <w:t xml:space="preserve"> </w:t>
      </w:r>
      <w:r w:rsidRPr="002D741B">
        <w:rPr>
          <w:spacing w:val="-1"/>
        </w:rPr>
        <w:t>пола</w:t>
      </w:r>
      <w:r w:rsidRPr="002D741B">
        <w:rPr>
          <w:spacing w:val="-14"/>
        </w:rPr>
        <w:t xml:space="preserve"> </w:t>
      </w:r>
      <w:r w:rsidRPr="002D741B">
        <w:t>ниже</w:t>
      </w:r>
      <w:r w:rsidRPr="002D741B">
        <w:rPr>
          <w:spacing w:val="-15"/>
        </w:rPr>
        <w:t xml:space="preserve"> </w:t>
      </w:r>
      <w:r w:rsidRPr="002D741B">
        <w:t>наиболее</w:t>
      </w:r>
      <w:r w:rsidRPr="002D741B">
        <w:rPr>
          <w:spacing w:val="-15"/>
        </w:rPr>
        <w:t xml:space="preserve"> </w:t>
      </w:r>
      <w:r w:rsidRPr="002D741B">
        <w:t>низкой</w:t>
      </w:r>
      <w:r w:rsidRPr="002D741B">
        <w:rPr>
          <w:spacing w:val="-15"/>
        </w:rPr>
        <w:t xml:space="preserve"> </w:t>
      </w:r>
      <w:r w:rsidRPr="002D741B">
        <w:t>планировочной</w:t>
      </w:r>
      <w:r w:rsidRPr="002D741B">
        <w:rPr>
          <w:spacing w:val="-68"/>
        </w:rPr>
        <w:t xml:space="preserve"> </w:t>
      </w:r>
      <w:r w:rsidRPr="002D741B">
        <w:t>отметки</w:t>
      </w:r>
      <w:r w:rsidRPr="002D741B">
        <w:rPr>
          <w:spacing w:val="-1"/>
        </w:rPr>
        <w:t xml:space="preserve"> </w:t>
      </w:r>
      <w:r w:rsidRPr="002D741B">
        <w:t>уровня земли более</w:t>
      </w:r>
      <w:r w:rsidRPr="002D741B">
        <w:rPr>
          <w:spacing w:val="-1"/>
        </w:rPr>
        <w:t xml:space="preserve"> </w:t>
      </w:r>
      <w:r w:rsidRPr="002D741B">
        <w:t>чем</w:t>
      </w:r>
      <w:r w:rsidRPr="002D741B">
        <w:rPr>
          <w:spacing w:val="-3"/>
        </w:rPr>
        <w:t xml:space="preserve"> </w:t>
      </w:r>
      <w:r w:rsidRPr="002D741B">
        <w:t>на половину</w:t>
      </w:r>
      <w:r w:rsidRPr="002D741B">
        <w:rPr>
          <w:spacing w:val="-5"/>
        </w:rPr>
        <w:t xml:space="preserve"> </w:t>
      </w:r>
      <w:r w:rsidRPr="002D741B">
        <w:t>его высоты;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Предельные</w:t>
      </w:r>
      <w:r w:rsidRPr="002D741B">
        <w:rPr>
          <w:spacing w:val="1"/>
        </w:rPr>
        <w:t xml:space="preserve"> </w:t>
      </w:r>
      <w:r w:rsidRPr="002D741B">
        <w:t>размеры</w:t>
      </w:r>
      <w:r w:rsidRPr="002D741B">
        <w:rPr>
          <w:spacing w:val="1"/>
        </w:rPr>
        <w:t xml:space="preserve"> </w:t>
      </w:r>
      <w:r w:rsidRPr="002D741B">
        <w:t>земельных</w:t>
      </w:r>
      <w:r w:rsidRPr="002D741B">
        <w:rPr>
          <w:spacing w:val="1"/>
        </w:rPr>
        <w:t xml:space="preserve"> </w:t>
      </w:r>
      <w:r w:rsidRPr="002D741B">
        <w:t>участков</w:t>
      </w:r>
      <w:r w:rsidRPr="002D741B">
        <w:rPr>
          <w:spacing w:val="1"/>
        </w:rPr>
        <w:t xml:space="preserve"> </w:t>
      </w:r>
      <w:r w:rsidRPr="002D741B">
        <w:t>–</w:t>
      </w:r>
      <w:r w:rsidRPr="002D741B">
        <w:rPr>
          <w:spacing w:val="1"/>
        </w:rPr>
        <w:t xml:space="preserve"> </w:t>
      </w:r>
      <w:r w:rsidRPr="002D741B">
        <w:t>максимальная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минимальная</w:t>
      </w:r>
      <w:r w:rsidRPr="002D741B">
        <w:rPr>
          <w:spacing w:val="1"/>
        </w:rPr>
        <w:t xml:space="preserve"> </w:t>
      </w:r>
      <w:r w:rsidRPr="002D741B">
        <w:t>площади</w:t>
      </w:r>
      <w:r w:rsidRPr="002D741B">
        <w:rPr>
          <w:spacing w:val="1"/>
        </w:rPr>
        <w:t xml:space="preserve"> </w:t>
      </w:r>
      <w:r w:rsidRPr="002D741B">
        <w:t>земельных</w:t>
      </w:r>
      <w:r w:rsidRPr="002D741B">
        <w:rPr>
          <w:spacing w:val="1"/>
        </w:rPr>
        <w:t xml:space="preserve"> </w:t>
      </w:r>
      <w:r w:rsidRPr="002D741B">
        <w:t>участков,</w:t>
      </w:r>
      <w:r w:rsidRPr="002D741B">
        <w:rPr>
          <w:spacing w:val="1"/>
        </w:rPr>
        <w:t xml:space="preserve"> </w:t>
      </w:r>
      <w:r w:rsidRPr="002D741B">
        <w:t>устанавливаемые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виде</w:t>
      </w:r>
      <w:r w:rsidRPr="002D741B">
        <w:rPr>
          <w:spacing w:val="1"/>
        </w:rPr>
        <w:t xml:space="preserve"> </w:t>
      </w:r>
      <w:r w:rsidRPr="002D741B">
        <w:t>числовых</w:t>
      </w:r>
      <w:r w:rsidRPr="002D741B">
        <w:rPr>
          <w:spacing w:val="1"/>
        </w:rPr>
        <w:t xml:space="preserve"> </w:t>
      </w:r>
      <w:r w:rsidRPr="002D741B">
        <w:t>значений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квадратных</w:t>
      </w:r>
      <w:r w:rsidRPr="002D741B">
        <w:rPr>
          <w:spacing w:val="1"/>
        </w:rPr>
        <w:t xml:space="preserve"> </w:t>
      </w:r>
      <w:r w:rsidRPr="002D741B">
        <w:t>метрах,</w:t>
      </w:r>
      <w:r w:rsidRPr="002D741B">
        <w:rPr>
          <w:spacing w:val="1"/>
        </w:rPr>
        <w:t xml:space="preserve"> </w:t>
      </w:r>
      <w:r w:rsidRPr="002D741B">
        <w:t>максимальная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минимальная</w:t>
      </w:r>
      <w:r w:rsidRPr="002D741B">
        <w:rPr>
          <w:spacing w:val="1"/>
        </w:rPr>
        <w:t xml:space="preserve"> </w:t>
      </w:r>
      <w:r w:rsidRPr="002D741B">
        <w:t>ширины</w:t>
      </w:r>
      <w:r w:rsidRPr="002D741B">
        <w:rPr>
          <w:spacing w:val="1"/>
        </w:rPr>
        <w:t xml:space="preserve"> </w:t>
      </w:r>
      <w:r w:rsidRPr="002D741B">
        <w:t>передней</w:t>
      </w:r>
      <w:r w:rsidRPr="002D741B">
        <w:rPr>
          <w:spacing w:val="1"/>
        </w:rPr>
        <w:t xml:space="preserve"> </w:t>
      </w:r>
      <w:r w:rsidRPr="002D741B">
        <w:t>границы</w:t>
      </w:r>
      <w:r w:rsidRPr="002D741B">
        <w:rPr>
          <w:spacing w:val="1"/>
        </w:rPr>
        <w:t xml:space="preserve"> </w:t>
      </w:r>
      <w:r w:rsidRPr="002D741B">
        <w:t>земельных участков, устанавливаемая в виде числовых значений в метрах, и иные</w:t>
      </w:r>
      <w:r w:rsidRPr="002D741B">
        <w:rPr>
          <w:spacing w:val="1"/>
        </w:rPr>
        <w:t xml:space="preserve"> </w:t>
      </w:r>
      <w:r w:rsidRPr="002D741B">
        <w:t xml:space="preserve">размеры, </w:t>
      </w:r>
      <w:r w:rsidRPr="002D741B">
        <w:rPr>
          <w:color w:val="1F2021"/>
        </w:rPr>
        <w:t xml:space="preserve">характеризующие </w:t>
      </w:r>
      <w:r w:rsidRPr="002D741B">
        <w:t>земельные участки и устанавливаемые в соответствии с</w:t>
      </w:r>
      <w:r w:rsidRPr="002D741B">
        <w:rPr>
          <w:spacing w:val="1"/>
        </w:rPr>
        <w:t xml:space="preserve"> </w:t>
      </w:r>
      <w:r w:rsidRPr="002D741B">
        <w:t>градостроительными</w:t>
      </w:r>
      <w:r w:rsidRPr="002D741B">
        <w:rPr>
          <w:spacing w:val="-1"/>
        </w:rPr>
        <w:t xml:space="preserve"> </w:t>
      </w:r>
      <w:r w:rsidRPr="002D741B">
        <w:t>регламентами;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Приямок</w:t>
      </w:r>
      <w:r w:rsidRPr="002D741B">
        <w:rPr>
          <w:spacing w:val="-5"/>
        </w:rPr>
        <w:t xml:space="preserve"> </w:t>
      </w:r>
      <w:r w:rsidRPr="002D741B">
        <w:t>–</w:t>
      </w:r>
      <w:r w:rsidRPr="002D741B">
        <w:rPr>
          <w:spacing w:val="-12"/>
        </w:rPr>
        <w:t xml:space="preserve"> </w:t>
      </w:r>
      <w:r w:rsidRPr="002D741B">
        <w:t>элемент</w:t>
      </w:r>
      <w:r w:rsidRPr="002D741B">
        <w:rPr>
          <w:spacing w:val="-15"/>
        </w:rPr>
        <w:t xml:space="preserve"> </w:t>
      </w:r>
      <w:r w:rsidRPr="002D741B">
        <w:t>благоустройства</w:t>
      </w:r>
      <w:r w:rsidRPr="002D741B">
        <w:rPr>
          <w:spacing w:val="-13"/>
        </w:rPr>
        <w:t xml:space="preserve"> </w:t>
      </w:r>
      <w:r w:rsidRPr="002D741B">
        <w:t>в</w:t>
      </w:r>
      <w:r w:rsidRPr="002D741B">
        <w:rPr>
          <w:spacing w:val="-13"/>
        </w:rPr>
        <w:t xml:space="preserve"> </w:t>
      </w:r>
      <w:r w:rsidRPr="002D741B">
        <w:t>виде</w:t>
      </w:r>
      <w:r w:rsidRPr="002D741B">
        <w:rPr>
          <w:spacing w:val="-16"/>
        </w:rPr>
        <w:t xml:space="preserve"> </w:t>
      </w:r>
      <w:r w:rsidRPr="002D741B">
        <w:t>углубления</w:t>
      </w:r>
      <w:r w:rsidRPr="002D741B">
        <w:rPr>
          <w:spacing w:val="-12"/>
        </w:rPr>
        <w:t xml:space="preserve"> </w:t>
      </w:r>
      <w:r w:rsidRPr="002D741B">
        <w:t>в</w:t>
      </w:r>
      <w:r w:rsidRPr="002D741B">
        <w:rPr>
          <w:spacing w:val="-14"/>
        </w:rPr>
        <w:t xml:space="preserve"> </w:t>
      </w:r>
      <w:r w:rsidRPr="002D741B">
        <w:t>земле,</w:t>
      </w:r>
      <w:r w:rsidRPr="002D741B">
        <w:rPr>
          <w:spacing w:val="-13"/>
        </w:rPr>
        <w:t xml:space="preserve"> </w:t>
      </w:r>
      <w:r w:rsidRPr="002D741B">
        <w:t>примыкающего</w:t>
      </w:r>
      <w:r w:rsidRPr="002D741B">
        <w:rPr>
          <w:spacing w:val="-68"/>
        </w:rPr>
        <w:t xml:space="preserve"> </w:t>
      </w:r>
      <w:r w:rsidRPr="002D741B">
        <w:t>к</w:t>
      </w:r>
      <w:r w:rsidRPr="002D741B">
        <w:rPr>
          <w:spacing w:val="-2"/>
        </w:rPr>
        <w:t xml:space="preserve"> </w:t>
      </w:r>
      <w:r w:rsidRPr="002D741B">
        <w:t>стене</w:t>
      </w:r>
      <w:r w:rsidRPr="002D741B">
        <w:rPr>
          <w:spacing w:val="-4"/>
        </w:rPr>
        <w:t xml:space="preserve"> </w:t>
      </w:r>
      <w:r w:rsidRPr="002D741B">
        <w:t>объекта</w:t>
      </w:r>
      <w:r w:rsidRPr="002D741B">
        <w:rPr>
          <w:spacing w:val="-2"/>
        </w:rPr>
        <w:t xml:space="preserve"> </w:t>
      </w:r>
      <w:r w:rsidRPr="002D741B">
        <w:t>капитального строительства</w:t>
      </w:r>
      <w:r w:rsidRPr="002D741B">
        <w:rPr>
          <w:spacing w:val="-3"/>
        </w:rPr>
        <w:t xml:space="preserve"> </w:t>
      </w:r>
      <w:r w:rsidRPr="002D741B">
        <w:t>с</w:t>
      </w:r>
      <w:r w:rsidRPr="002D741B">
        <w:rPr>
          <w:spacing w:val="-2"/>
        </w:rPr>
        <w:t xml:space="preserve"> </w:t>
      </w:r>
      <w:r w:rsidRPr="002D741B">
        <w:t>оконным</w:t>
      </w:r>
      <w:r w:rsidRPr="002D741B">
        <w:rPr>
          <w:spacing w:val="-1"/>
        </w:rPr>
        <w:t xml:space="preserve"> </w:t>
      </w:r>
      <w:r w:rsidRPr="002D741B">
        <w:t>и/или</w:t>
      </w:r>
      <w:r w:rsidRPr="002D741B">
        <w:rPr>
          <w:spacing w:val="-2"/>
        </w:rPr>
        <w:t xml:space="preserve"> </w:t>
      </w:r>
      <w:r w:rsidRPr="002D741B">
        <w:t>дверным</w:t>
      </w:r>
      <w:r w:rsidRPr="002D741B">
        <w:rPr>
          <w:spacing w:val="-2"/>
        </w:rPr>
        <w:t xml:space="preserve"> </w:t>
      </w:r>
      <w:r w:rsidRPr="002D741B">
        <w:t>проемом;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 xml:space="preserve">Процент застройки в границах земельного участка </w:t>
      </w:r>
      <w:r w:rsidRPr="002D741B">
        <w:rPr>
          <w:b/>
        </w:rPr>
        <w:t xml:space="preserve">– </w:t>
      </w:r>
      <w:r w:rsidRPr="002D741B">
        <w:t>параметр разрешенного</w:t>
      </w:r>
      <w:r w:rsidRPr="002D741B">
        <w:rPr>
          <w:spacing w:val="1"/>
        </w:rPr>
        <w:t xml:space="preserve"> </w:t>
      </w:r>
      <w:r w:rsidRPr="002D741B">
        <w:t>строительства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устанавливаемый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виде</w:t>
      </w:r>
      <w:r w:rsidRPr="002D741B">
        <w:rPr>
          <w:spacing w:val="1"/>
        </w:rPr>
        <w:t xml:space="preserve"> </w:t>
      </w:r>
      <w:r w:rsidRPr="002D741B">
        <w:t>числового</w:t>
      </w:r>
      <w:r w:rsidRPr="002D741B">
        <w:rPr>
          <w:spacing w:val="1"/>
        </w:rPr>
        <w:t xml:space="preserve"> </w:t>
      </w:r>
      <w:r w:rsidRPr="002D741B">
        <w:t>значения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процентах,</w:t>
      </w:r>
      <w:r w:rsidRPr="002D741B">
        <w:rPr>
          <w:spacing w:val="1"/>
        </w:rPr>
        <w:t xml:space="preserve"> </w:t>
      </w:r>
      <w:r w:rsidRPr="002D741B">
        <w:t>определяемый</w:t>
      </w:r>
      <w:r w:rsidRPr="002D741B">
        <w:rPr>
          <w:spacing w:val="1"/>
        </w:rPr>
        <w:t xml:space="preserve"> </w:t>
      </w:r>
      <w:r w:rsidRPr="002D741B">
        <w:t>как</w:t>
      </w:r>
      <w:r w:rsidRPr="002D741B">
        <w:rPr>
          <w:spacing w:val="1"/>
        </w:rPr>
        <w:t xml:space="preserve"> </w:t>
      </w:r>
      <w:r w:rsidRPr="002D741B">
        <w:t>отношение суммарной площади земельного участка, которая может быть застроена,</w:t>
      </w:r>
      <w:r w:rsidRPr="002D741B">
        <w:rPr>
          <w:spacing w:val="1"/>
        </w:rPr>
        <w:t xml:space="preserve"> </w:t>
      </w:r>
      <w:r w:rsidRPr="002D741B">
        <w:t>ко</w:t>
      </w:r>
      <w:r w:rsidRPr="002D741B">
        <w:rPr>
          <w:spacing w:val="40"/>
        </w:rPr>
        <w:t xml:space="preserve"> </w:t>
      </w:r>
      <w:r w:rsidRPr="002D741B">
        <w:t>всей</w:t>
      </w:r>
      <w:r w:rsidRPr="002D741B">
        <w:rPr>
          <w:spacing w:val="41"/>
        </w:rPr>
        <w:t xml:space="preserve"> </w:t>
      </w:r>
      <w:r w:rsidRPr="002D741B">
        <w:t>площади</w:t>
      </w:r>
      <w:r w:rsidRPr="002D741B">
        <w:rPr>
          <w:spacing w:val="40"/>
        </w:rPr>
        <w:t xml:space="preserve"> </w:t>
      </w:r>
      <w:r w:rsidRPr="002D741B">
        <w:t>земельного</w:t>
      </w:r>
      <w:r w:rsidRPr="002D741B">
        <w:rPr>
          <w:spacing w:val="41"/>
        </w:rPr>
        <w:t xml:space="preserve"> </w:t>
      </w:r>
      <w:r w:rsidRPr="002D741B">
        <w:t>участка,</w:t>
      </w:r>
      <w:r w:rsidRPr="002D741B">
        <w:rPr>
          <w:spacing w:val="37"/>
        </w:rPr>
        <w:t xml:space="preserve"> </w:t>
      </w:r>
      <w:r w:rsidRPr="002D741B">
        <w:t>без</w:t>
      </w:r>
      <w:r w:rsidRPr="002D741B">
        <w:rPr>
          <w:spacing w:val="42"/>
        </w:rPr>
        <w:t xml:space="preserve"> </w:t>
      </w:r>
      <w:r w:rsidRPr="002D741B">
        <w:t>учета</w:t>
      </w:r>
      <w:r w:rsidRPr="002D741B">
        <w:rPr>
          <w:spacing w:val="39"/>
        </w:rPr>
        <w:t xml:space="preserve"> </w:t>
      </w:r>
      <w:r w:rsidRPr="002D741B">
        <w:t>площадей,</w:t>
      </w:r>
      <w:r w:rsidRPr="002D741B">
        <w:rPr>
          <w:spacing w:val="39"/>
        </w:rPr>
        <w:t xml:space="preserve"> </w:t>
      </w:r>
      <w:r w:rsidRPr="002D741B">
        <w:t>занятых</w:t>
      </w:r>
      <w:r w:rsidRPr="002D741B">
        <w:rPr>
          <w:spacing w:val="38"/>
        </w:rPr>
        <w:t xml:space="preserve"> </w:t>
      </w:r>
      <w:r w:rsidRPr="002D741B">
        <w:t>плоскостными</w:t>
      </w:r>
    </w:p>
    <w:p w:rsidR="00706B29" w:rsidRPr="002D741B" w:rsidRDefault="00706B29" w:rsidP="00455589">
      <w:pPr>
        <w:spacing w:line="360" w:lineRule="auto"/>
        <w:ind w:firstLine="709"/>
        <w:jc w:val="both"/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сооружениями,</w:t>
      </w:r>
      <w:r w:rsidRPr="002D741B">
        <w:rPr>
          <w:spacing w:val="1"/>
        </w:rPr>
        <w:t xml:space="preserve"> </w:t>
      </w:r>
      <w:r w:rsidRPr="002D741B">
        <w:t>крыльцами,</w:t>
      </w:r>
      <w:r w:rsidRPr="002D741B">
        <w:rPr>
          <w:spacing w:val="1"/>
        </w:rPr>
        <w:t xml:space="preserve"> </w:t>
      </w:r>
      <w:r w:rsidRPr="002D741B">
        <w:t>приямками,</w:t>
      </w:r>
      <w:r w:rsidRPr="002D741B">
        <w:rPr>
          <w:spacing w:val="1"/>
        </w:rPr>
        <w:t xml:space="preserve"> </w:t>
      </w:r>
      <w:r w:rsidRPr="002D741B">
        <w:t>стилобатами,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частей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-4"/>
        </w:rPr>
        <w:t xml:space="preserve"> </w:t>
      </w:r>
      <w:r w:rsidRPr="002D741B">
        <w:t>строительства,</w:t>
      </w:r>
      <w:r w:rsidRPr="002D741B">
        <w:rPr>
          <w:spacing w:val="-3"/>
        </w:rPr>
        <w:t xml:space="preserve"> </w:t>
      </w:r>
      <w:r w:rsidRPr="002D741B">
        <w:t>находящихся</w:t>
      </w:r>
      <w:r w:rsidRPr="002D741B">
        <w:rPr>
          <w:spacing w:val="-4"/>
        </w:rPr>
        <w:t xml:space="preserve"> </w:t>
      </w:r>
      <w:r w:rsidRPr="002D741B">
        <w:t>под</w:t>
      </w:r>
      <w:r w:rsidRPr="002D741B">
        <w:rPr>
          <w:spacing w:val="-1"/>
        </w:rPr>
        <w:t xml:space="preserve"> </w:t>
      </w:r>
      <w:r w:rsidRPr="002D741B">
        <w:t>поверхностью</w:t>
      </w:r>
      <w:r w:rsidRPr="002D741B">
        <w:rPr>
          <w:spacing w:val="-3"/>
        </w:rPr>
        <w:t xml:space="preserve"> </w:t>
      </w:r>
      <w:r w:rsidRPr="002D741B">
        <w:t>земельного участка;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Территории публичного использования – парки, скверы, бульвары, площади и</w:t>
      </w:r>
      <w:r w:rsidRPr="002D741B">
        <w:rPr>
          <w:spacing w:val="1"/>
        </w:rPr>
        <w:t xml:space="preserve"> </w:t>
      </w:r>
      <w:r w:rsidRPr="002D741B">
        <w:t>иные</w:t>
      </w:r>
      <w:r w:rsidRPr="002D741B">
        <w:rPr>
          <w:spacing w:val="-1"/>
        </w:rPr>
        <w:t xml:space="preserve"> </w:t>
      </w:r>
      <w:r w:rsidRPr="002D741B">
        <w:t>благоустроенные рекреационные</w:t>
      </w:r>
      <w:r w:rsidRPr="002D741B">
        <w:rPr>
          <w:spacing w:val="-1"/>
        </w:rPr>
        <w:t xml:space="preserve"> </w:t>
      </w:r>
      <w:r w:rsidRPr="002D741B">
        <w:t>территории;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Технический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1"/>
        </w:rPr>
        <w:t xml:space="preserve"> </w:t>
      </w:r>
      <w:r w:rsidRPr="002D741B">
        <w:t>–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1"/>
        </w:rPr>
        <w:t xml:space="preserve"> </w:t>
      </w:r>
      <w:r w:rsidRPr="002D741B">
        <w:t>для</w:t>
      </w:r>
      <w:r w:rsidRPr="002D741B">
        <w:rPr>
          <w:spacing w:val="1"/>
        </w:rPr>
        <w:t xml:space="preserve"> </w:t>
      </w:r>
      <w:r w:rsidRPr="002D741B">
        <w:t>размещения</w:t>
      </w:r>
      <w:r w:rsidRPr="002D741B">
        <w:rPr>
          <w:spacing w:val="1"/>
        </w:rPr>
        <w:t xml:space="preserve"> </w:t>
      </w:r>
      <w:r w:rsidRPr="002D741B">
        <w:t>инженерного</w:t>
      </w:r>
      <w:r w:rsidRPr="002D741B">
        <w:rPr>
          <w:spacing w:val="1"/>
        </w:rPr>
        <w:t xml:space="preserve"> </w:t>
      </w:r>
      <w:r w:rsidRPr="002D741B">
        <w:t>оборудования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прокладки</w:t>
      </w:r>
      <w:r w:rsidRPr="002D741B">
        <w:rPr>
          <w:spacing w:val="-1"/>
        </w:rPr>
        <w:t xml:space="preserve"> </w:t>
      </w:r>
      <w:r w:rsidRPr="002D741B">
        <w:t>коммуникаций;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Цокольный этаж – этаж с отметкой пола помещений ниже наиболее низкой</w:t>
      </w:r>
      <w:r w:rsidRPr="002D741B">
        <w:rPr>
          <w:spacing w:val="1"/>
        </w:rPr>
        <w:t xml:space="preserve"> </w:t>
      </w:r>
      <w:r w:rsidRPr="002D741B">
        <w:t>планировочной</w:t>
      </w:r>
      <w:r w:rsidRPr="002D741B">
        <w:rPr>
          <w:spacing w:val="-2"/>
        </w:rPr>
        <w:t xml:space="preserve"> </w:t>
      </w:r>
      <w:r w:rsidRPr="002D741B">
        <w:t>отметки</w:t>
      </w:r>
      <w:r w:rsidRPr="002D741B">
        <w:rPr>
          <w:spacing w:val="-1"/>
        </w:rPr>
        <w:t xml:space="preserve"> </w:t>
      </w:r>
      <w:r w:rsidRPr="002D741B">
        <w:t>земли</w:t>
      </w:r>
      <w:r w:rsidRPr="002D741B">
        <w:rPr>
          <w:spacing w:val="-2"/>
        </w:rPr>
        <w:t xml:space="preserve"> </w:t>
      </w:r>
      <w:r w:rsidRPr="002D741B">
        <w:t>на</w:t>
      </w:r>
      <w:r w:rsidRPr="002D741B">
        <w:rPr>
          <w:spacing w:val="-1"/>
        </w:rPr>
        <w:t xml:space="preserve"> </w:t>
      </w:r>
      <w:r w:rsidRPr="002D741B">
        <w:t>высоту</w:t>
      </w:r>
      <w:r w:rsidRPr="002D741B">
        <w:rPr>
          <w:spacing w:val="-3"/>
        </w:rPr>
        <w:t xml:space="preserve"> </w:t>
      </w:r>
      <w:r w:rsidRPr="002D741B">
        <w:t>не</w:t>
      </w:r>
      <w:r w:rsidRPr="002D741B">
        <w:rPr>
          <w:spacing w:val="2"/>
        </w:rPr>
        <w:t xml:space="preserve"> </w:t>
      </w:r>
      <w:r w:rsidRPr="002D741B">
        <w:t>более</w:t>
      </w:r>
      <w:r w:rsidRPr="002D741B">
        <w:rPr>
          <w:spacing w:val="-1"/>
        </w:rPr>
        <w:t xml:space="preserve"> </w:t>
      </w:r>
      <w:r w:rsidRPr="002D741B">
        <w:t>половины</w:t>
      </w:r>
      <w:r w:rsidRPr="002D741B">
        <w:rPr>
          <w:spacing w:val="-2"/>
        </w:rPr>
        <w:t xml:space="preserve"> </w:t>
      </w:r>
      <w:r w:rsidRPr="002D741B">
        <w:t>высоты</w:t>
      </w:r>
      <w:r w:rsidRPr="002D741B">
        <w:rPr>
          <w:spacing w:val="-5"/>
        </w:rPr>
        <w:t xml:space="preserve"> </w:t>
      </w:r>
      <w:r w:rsidRPr="002D741B">
        <w:t>помещений;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Понятия благоустройства территории, красных линий, капитального ремонта</w:t>
      </w:r>
      <w:r w:rsidRPr="002D741B">
        <w:rPr>
          <w:spacing w:val="1"/>
        </w:rPr>
        <w:t xml:space="preserve"> </w:t>
      </w:r>
      <w:r w:rsidRPr="002D741B">
        <w:t>объекта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объекта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</w:t>
      </w:r>
      <w:r w:rsidRPr="002D741B">
        <w:rPr>
          <w:spacing w:val="1"/>
        </w:rPr>
        <w:t xml:space="preserve"> </w:t>
      </w:r>
      <w:r w:rsidRPr="002D741B">
        <w:t>применяются</w:t>
      </w:r>
      <w:r w:rsidRPr="002D741B">
        <w:rPr>
          <w:spacing w:val="-1"/>
        </w:rPr>
        <w:t xml:space="preserve"> </w:t>
      </w:r>
      <w:r w:rsidRPr="002D741B">
        <w:t>в</w:t>
      </w:r>
      <w:r w:rsidRPr="002D741B">
        <w:rPr>
          <w:spacing w:val="-1"/>
        </w:rPr>
        <w:t xml:space="preserve"> </w:t>
      </w:r>
      <w:r w:rsidRPr="002D741B">
        <w:t>соответствии</w:t>
      </w:r>
      <w:r w:rsidRPr="002D741B">
        <w:rPr>
          <w:spacing w:val="1"/>
        </w:rPr>
        <w:t xml:space="preserve"> </w:t>
      </w:r>
      <w:r w:rsidRPr="002D741B">
        <w:t>с</w:t>
      </w:r>
      <w:r w:rsidRPr="002D741B">
        <w:rPr>
          <w:spacing w:val="-4"/>
        </w:rPr>
        <w:t xml:space="preserve"> </w:t>
      </w:r>
      <w:r w:rsidRPr="002D741B">
        <w:t>ГрК РФ.</w:t>
      </w:r>
    </w:p>
    <w:p w:rsidR="00706B29" w:rsidRPr="002D741B" w:rsidRDefault="00706B29">
      <w:pPr>
        <w:spacing w:line="360" w:lineRule="auto"/>
        <w:jc w:val="both"/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</w:pPr>
    </w:p>
    <w:p w:rsidR="00706B29" w:rsidRPr="002D741B" w:rsidRDefault="000C26A0" w:rsidP="0018794E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6" w:name="_Toc155796360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2. Положение о регулировании землепользования и застройки органами</w:t>
      </w:r>
      <w:r w:rsidRPr="002D741B">
        <w:rPr>
          <w:rFonts w:ascii="Times New Roman" w:hAnsi="Times New Roman" w:cs="Times New Roman"/>
          <w:b/>
          <w:color w:val="000000" w:themeColor="text1"/>
          <w:spacing w:val="-6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местного самоуправления</w:t>
      </w:r>
      <w:bookmarkEnd w:id="6"/>
    </w:p>
    <w:p w:rsidR="007C3C3B" w:rsidRPr="002D741B" w:rsidRDefault="007C3C3B" w:rsidP="0018794E">
      <w:pPr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7" w:name="_Toc155796361"/>
      <w:r w:rsidRPr="002D741B">
        <w:t>Статья</w:t>
      </w:r>
      <w:r w:rsidRPr="002D741B">
        <w:rPr>
          <w:spacing w:val="-2"/>
        </w:rPr>
        <w:t xml:space="preserve"> </w:t>
      </w:r>
      <w:r w:rsidRPr="002D741B">
        <w:t>3.</w:t>
      </w:r>
      <w:r w:rsidRPr="002D741B">
        <w:rPr>
          <w:spacing w:val="-3"/>
        </w:rPr>
        <w:t xml:space="preserve"> </w:t>
      </w:r>
      <w:r w:rsidRPr="002D741B">
        <w:t>Полномочия</w:t>
      </w:r>
      <w:r w:rsidRPr="002D741B">
        <w:rPr>
          <w:spacing w:val="-2"/>
        </w:rPr>
        <w:t xml:space="preserve"> </w:t>
      </w:r>
      <w:r w:rsidRPr="002D741B">
        <w:t>органов</w:t>
      </w:r>
      <w:r w:rsidRPr="002D741B">
        <w:rPr>
          <w:spacing w:val="-4"/>
        </w:rPr>
        <w:t xml:space="preserve"> </w:t>
      </w:r>
      <w:r w:rsidRPr="002D741B">
        <w:t>местного</w:t>
      </w:r>
      <w:r w:rsidRPr="002D741B">
        <w:rPr>
          <w:spacing w:val="-2"/>
        </w:rPr>
        <w:t xml:space="preserve"> </w:t>
      </w:r>
      <w:r w:rsidRPr="002D741B">
        <w:t>управления</w:t>
      </w:r>
      <w:bookmarkEnd w:id="7"/>
    </w:p>
    <w:p w:rsidR="007C3C3B" w:rsidRPr="002D741B" w:rsidRDefault="007C3C3B" w:rsidP="0018794E">
      <w:pPr>
        <w:pStyle w:val="a4"/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Полномочия органов местного самоуправления в области землепользования и застройки определяются в соответствии с Федеральным законом от 06.10.2003 г. № 131-ФЗ «Об общих принципах организации местного самоуправления в Российской Федерации», Градостроительным кодексом Российской Федерации, Законом Республики Татарстан  от 28 июля 2004 года № 45-ЗРТ «О местном самоуправлении в Республике Татарстан», Уставом Чистопольского муниципального района, Уставом муниципального образования «</w:t>
      </w:r>
      <w:r w:rsidR="00230424">
        <w:rPr>
          <w:sz w:val="28"/>
        </w:rPr>
        <w:t>Нарат-Елгинское</w:t>
      </w:r>
      <w:r w:rsidRPr="002D741B">
        <w:rPr>
          <w:sz w:val="28"/>
        </w:rPr>
        <w:t xml:space="preserve"> сельское поселение».</w:t>
      </w:r>
    </w:p>
    <w:p w:rsidR="00706B29" w:rsidRPr="002D741B" w:rsidRDefault="000C26A0" w:rsidP="0018794E">
      <w:pPr>
        <w:pStyle w:val="a4"/>
        <w:numPr>
          <w:ilvl w:val="0"/>
          <w:numId w:val="18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Полномочия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1"/>
          <w:sz w:val="28"/>
        </w:rPr>
        <w:t xml:space="preserve"> </w:t>
      </w:r>
      <w:r w:rsidR="00876E37" w:rsidRPr="002D741B">
        <w:rPr>
          <w:sz w:val="28"/>
        </w:rPr>
        <w:t>Чистопольского муниципального района Республики Татарстан (далее – Совет района) в области землепользования и застройки:</w:t>
      </w:r>
    </w:p>
    <w:p w:rsidR="00706B29" w:rsidRPr="002D741B" w:rsidRDefault="000C26A0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1.1</w:t>
      </w:r>
      <w:r w:rsidR="00876E37" w:rsidRPr="002D741B">
        <w:t xml:space="preserve"> </w:t>
      </w:r>
      <w:r w:rsidR="00876E37" w:rsidRPr="002D741B">
        <w:rPr>
          <w:sz w:val="28"/>
        </w:rPr>
        <w:t>Утверждение документов территориального планирования района, другой градостроительной документации в соответствии с Градостроительным кодексом Российской Федерации;</w:t>
      </w:r>
    </w:p>
    <w:p w:rsidR="00706B29" w:rsidRPr="002D741B" w:rsidRDefault="000C26A0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1.2</w:t>
      </w:r>
      <w:r w:rsidR="00876E37" w:rsidRPr="002D741B">
        <w:t xml:space="preserve"> </w:t>
      </w:r>
      <w:r w:rsidR="00876E37" w:rsidRPr="002D741B">
        <w:rPr>
          <w:sz w:val="28"/>
        </w:rPr>
        <w:t>Иные полномочия, отнесенные федеральными законами, законами Республики Татарстан к ведению представительных органов муниципальных районов, а также иные полномочия, отнесенные настоящим Уставом к компетенции Совета района.</w:t>
      </w:r>
    </w:p>
    <w:p w:rsidR="00706B29" w:rsidRPr="002D741B" w:rsidRDefault="000C26A0" w:rsidP="0018794E">
      <w:pPr>
        <w:pStyle w:val="a4"/>
        <w:numPr>
          <w:ilvl w:val="0"/>
          <w:numId w:val="18"/>
        </w:numPr>
        <w:tabs>
          <w:tab w:val="left" w:pos="1415"/>
          <w:tab w:val="left" w:pos="1416"/>
          <w:tab w:val="left" w:pos="3310"/>
          <w:tab w:val="left" w:pos="4395"/>
          <w:tab w:val="left" w:pos="6785"/>
          <w:tab w:val="left" w:pos="865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Полномочия</w:t>
      </w:r>
      <w:r w:rsidRPr="002D741B">
        <w:rPr>
          <w:sz w:val="28"/>
        </w:rPr>
        <w:tab/>
        <w:t>г</w:t>
      </w:r>
      <w:r w:rsidR="00876E37" w:rsidRPr="002D741B">
        <w:rPr>
          <w:sz w:val="28"/>
        </w:rPr>
        <w:t>лавы</w:t>
      </w:r>
      <w:r w:rsidR="00876E37" w:rsidRPr="002D741B">
        <w:rPr>
          <w:sz w:val="28"/>
        </w:rPr>
        <w:tab/>
        <w:t>муниципального</w:t>
      </w:r>
      <w:r w:rsidR="00876E37" w:rsidRPr="002D741B">
        <w:rPr>
          <w:sz w:val="28"/>
        </w:rPr>
        <w:tab/>
        <w:t>образования Чистопольский муниципальный район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Республики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Татарстан</w:t>
      </w:r>
      <w:r w:rsidR="00876E37" w:rsidRPr="002D741B">
        <w:rPr>
          <w:sz w:val="28"/>
        </w:rPr>
        <w:t xml:space="preserve"> в области землепользования и застройки</w:t>
      </w:r>
      <w:r w:rsidR="00876E37" w:rsidRPr="002D741B">
        <w:rPr>
          <w:spacing w:val="-5"/>
          <w:sz w:val="28"/>
        </w:rPr>
        <w:t>:</w:t>
      </w:r>
    </w:p>
    <w:p w:rsidR="00706B29" w:rsidRPr="002D741B" w:rsidRDefault="000C26A0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2.1</w:t>
      </w:r>
      <w:r w:rsidR="00876E37" w:rsidRPr="002D741B">
        <w:rPr>
          <w:sz w:val="28"/>
        </w:rPr>
        <w:t xml:space="preserve"> </w:t>
      </w:r>
      <w:r w:rsidR="000D0CB8" w:rsidRPr="002D741B">
        <w:rPr>
          <w:sz w:val="28"/>
        </w:rPr>
        <w:t>Организует</w:t>
      </w:r>
      <w:r w:rsidR="00876E37" w:rsidRPr="002D741B">
        <w:rPr>
          <w:sz w:val="28"/>
        </w:rPr>
        <w:t xml:space="preserve"> работу Совета района, созывает заседания Совета района и председательствует на них;</w:t>
      </w:r>
    </w:p>
    <w:p w:rsidR="00706B29" w:rsidRPr="002D741B" w:rsidRDefault="000C26A0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2.2</w:t>
      </w:r>
      <w:r w:rsidR="00876E37" w:rsidRPr="002D741B">
        <w:t xml:space="preserve"> </w:t>
      </w:r>
      <w:r w:rsidR="000D0CB8" w:rsidRPr="002D741B">
        <w:rPr>
          <w:sz w:val="28"/>
        </w:rPr>
        <w:t>Осуществляет</w:t>
      </w:r>
      <w:r w:rsidR="00876E37" w:rsidRPr="002D741B">
        <w:rPr>
          <w:sz w:val="28"/>
        </w:rPr>
        <w:t xml:space="preserve"> иные полномочия, отнесенные федеральными законами, законами Республики Татарстан к ведению глав муниципальных районов, а также иные полномочия, отнесенные настоящим Уставом, решениями Совета района к компетенции Главы района.</w:t>
      </w:r>
    </w:p>
    <w:p w:rsidR="00706B29" w:rsidRPr="002D741B" w:rsidRDefault="000C26A0" w:rsidP="0018794E">
      <w:pPr>
        <w:pStyle w:val="a4"/>
        <w:numPr>
          <w:ilvl w:val="0"/>
          <w:numId w:val="18"/>
        </w:numPr>
        <w:tabs>
          <w:tab w:val="left" w:pos="1455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Полномочия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исполнительно-распорядительного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 xml:space="preserve">самоуправления муниципального образования </w:t>
      </w:r>
      <w:r w:rsidR="00393F83">
        <w:rPr>
          <w:sz w:val="28"/>
        </w:rPr>
        <w:t>Чистопольского муниципал</w:t>
      </w:r>
      <w:r w:rsidR="00876E37" w:rsidRPr="002D741B">
        <w:rPr>
          <w:sz w:val="28"/>
        </w:rPr>
        <w:t xml:space="preserve">ьного </w:t>
      </w:r>
      <w:r w:rsidR="00876E37" w:rsidRPr="002D741B">
        <w:rPr>
          <w:sz w:val="28"/>
        </w:rPr>
        <w:lastRenderedPageBreak/>
        <w:t xml:space="preserve">района </w:t>
      </w:r>
      <w:r w:rsidRPr="002D741B">
        <w:rPr>
          <w:sz w:val="28"/>
        </w:rPr>
        <w:t>Республики Татарстан</w:t>
      </w:r>
      <w:r w:rsidRPr="002D741B">
        <w:rPr>
          <w:spacing w:val="1"/>
          <w:sz w:val="28"/>
        </w:rPr>
        <w:t xml:space="preserve"> </w:t>
      </w:r>
      <w:r w:rsidR="00876E37" w:rsidRPr="002D741B">
        <w:rPr>
          <w:sz w:val="28"/>
        </w:rPr>
        <w:t>(далее – Исполнительного комитета района) в области землепользования и застройки: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3.1 Разрабатывает и вносит на утверждение Совета района проекты документов территориального планирования района, иной градостроительной документации района и обеспечивает их реализацию;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3.2 Осуществляет ведение информационных систем обеспечения градостроительной деятельности, осуществляемой на территории района;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3.3 Информирует население об экологической обстановке, сообщает в соответствующие органы о действиях предприятий, учреждений, организаций, представляющих угрозу окружающей среде, нарушающих законодательство о природопользовании;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3.4 Организует мероприятия межпоселенческого характера по охране окружающей среды;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3.5 Организует утилизацию и переработку бытовых и промышленных отходов;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3.6 Создает, осуществляет развитие и обеспечение охраны лечебно-оздоровительных местностей и курортов местного значения на территории района, осуществляет муниципальный контроль в области использования и охраны особо охраняемых природных территорий местного значения;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3.7 Осуществляет муниципальный лесной контроль;</w:t>
      </w:r>
    </w:p>
    <w:p w:rsidR="00706B29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3.8 Обеспечивает выполнение работ, необходимых для создания искусственных земельных участков для нужд района, поводит открытый аукцион на право заключить договор о создании искусственного земельного участка в соответствии с федеральным законом;</w:t>
      </w:r>
    </w:p>
    <w:p w:rsidR="00706B29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3.9 Осуществление иных предусмотренных федеральными законами, законами и иными нормативными правовыми актами Республики Татарстан полномочий.</w:t>
      </w:r>
    </w:p>
    <w:p w:rsidR="00706B29" w:rsidRPr="002D741B" w:rsidRDefault="00706B29" w:rsidP="0018794E">
      <w:pPr>
        <w:pStyle w:val="a3"/>
        <w:spacing w:line="360" w:lineRule="auto"/>
        <w:ind w:firstLine="709"/>
        <w:rPr>
          <w:i/>
          <w:sz w:val="25"/>
        </w:rPr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8" w:name="_Toc155796362"/>
      <w:r w:rsidRPr="002D741B">
        <w:t>Статья</w:t>
      </w:r>
      <w:r w:rsidRPr="002D741B">
        <w:rPr>
          <w:spacing w:val="-2"/>
        </w:rPr>
        <w:t xml:space="preserve"> </w:t>
      </w:r>
      <w:r w:rsidRPr="002D741B">
        <w:t>4.</w:t>
      </w:r>
      <w:r w:rsidRPr="002D741B">
        <w:rPr>
          <w:spacing w:val="-2"/>
        </w:rPr>
        <w:t xml:space="preserve"> </w:t>
      </w:r>
      <w:r w:rsidRPr="002D741B">
        <w:t>Комиссия</w:t>
      </w:r>
      <w:r w:rsidRPr="002D741B">
        <w:rPr>
          <w:spacing w:val="-1"/>
        </w:rPr>
        <w:t xml:space="preserve"> </w:t>
      </w:r>
      <w:r w:rsidRPr="002D741B">
        <w:t>по</w:t>
      </w:r>
      <w:r w:rsidRPr="002D741B">
        <w:rPr>
          <w:spacing w:val="-4"/>
        </w:rPr>
        <w:t xml:space="preserve"> </w:t>
      </w:r>
      <w:r w:rsidRPr="002D741B">
        <w:t>подготовке</w:t>
      </w:r>
      <w:r w:rsidRPr="002D741B">
        <w:rPr>
          <w:spacing w:val="-1"/>
        </w:rPr>
        <w:t xml:space="preserve"> </w:t>
      </w:r>
      <w:r w:rsidRPr="002D741B">
        <w:t>проекта</w:t>
      </w:r>
      <w:r w:rsidRPr="002D741B">
        <w:rPr>
          <w:spacing w:val="-1"/>
        </w:rPr>
        <w:t xml:space="preserve"> </w:t>
      </w:r>
      <w:r w:rsidRPr="002D741B">
        <w:t>правил</w:t>
      </w:r>
      <w:r w:rsidRPr="002D741B">
        <w:rPr>
          <w:spacing w:val="-3"/>
        </w:rPr>
        <w:t xml:space="preserve"> </w:t>
      </w:r>
      <w:r w:rsidRPr="002D741B">
        <w:t>землепользования</w:t>
      </w:r>
      <w:r w:rsidRPr="002D741B">
        <w:rPr>
          <w:spacing w:val="-1"/>
        </w:rPr>
        <w:t xml:space="preserve"> </w:t>
      </w:r>
      <w:r w:rsidRPr="002D741B">
        <w:t>и</w:t>
      </w:r>
      <w:r w:rsidRPr="002D741B">
        <w:rPr>
          <w:spacing w:val="-1"/>
        </w:rPr>
        <w:t xml:space="preserve"> </w:t>
      </w:r>
      <w:r w:rsidRPr="002D741B">
        <w:t>застройки</w:t>
      </w:r>
      <w:bookmarkEnd w:id="8"/>
    </w:p>
    <w:p w:rsidR="00706B29" w:rsidRPr="002D741B" w:rsidRDefault="000D0CB8" w:rsidP="0018794E">
      <w:pPr>
        <w:pStyle w:val="a4"/>
        <w:numPr>
          <w:ilvl w:val="0"/>
          <w:numId w:val="17"/>
        </w:numPr>
        <w:tabs>
          <w:tab w:val="left" w:pos="1119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К</w:t>
      </w:r>
      <w:r w:rsidR="000C26A0" w:rsidRPr="002D741B">
        <w:rPr>
          <w:sz w:val="28"/>
        </w:rPr>
        <w:t>омисси</w:t>
      </w:r>
      <w:r w:rsidRPr="002D741B">
        <w:rPr>
          <w:sz w:val="28"/>
        </w:rPr>
        <w:t>я</w:t>
      </w:r>
      <w:r w:rsidR="000C26A0" w:rsidRPr="002D741B">
        <w:rPr>
          <w:sz w:val="28"/>
        </w:rPr>
        <w:t xml:space="preserve"> по подготовке проекта правил землепользования 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застройки</w:t>
      </w:r>
      <w:r w:rsidR="000C26A0" w:rsidRPr="002D741B">
        <w:rPr>
          <w:i/>
          <w:spacing w:val="1"/>
          <w:sz w:val="28"/>
        </w:rPr>
        <w:t xml:space="preserve"> </w:t>
      </w:r>
      <w:r w:rsidR="000C26A0" w:rsidRPr="002D741B">
        <w:rPr>
          <w:sz w:val="28"/>
        </w:rPr>
        <w:t>(далее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-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комиссия)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-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постоянно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действующий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коллегиальный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орган,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формируемый в целях подготовки проекта правил землепользования и застройки,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проекта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внесении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изменений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правила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землепользования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застройки,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рекомендаций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предоставлении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lastRenderedPageBreak/>
        <w:t>разрешения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на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условно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разрешенный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вид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использования или об отказе в предоставлении такого разрешения, рекомендаций 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предоставлении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на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отклонение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от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предельных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параметров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разрешенного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строительства, реконструкции объектов капитального строительства или об отказе в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предоставлении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такого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разрешения,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организации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проведения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публичных</w:t>
      </w:r>
      <w:r w:rsidR="000C26A0"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слушаний</w:t>
      </w:r>
      <w:r w:rsidR="000C26A0" w:rsidRPr="002D741B">
        <w:rPr>
          <w:sz w:val="28"/>
        </w:rPr>
        <w:t>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6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Персональный</w:t>
      </w:r>
      <w:r w:rsidRPr="002D741B">
        <w:rPr>
          <w:spacing w:val="55"/>
          <w:sz w:val="28"/>
        </w:rPr>
        <w:t xml:space="preserve"> </w:t>
      </w:r>
      <w:r w:rsidRPr="002D741B">
        <w:rPr>
          <w:sz w:val="28"/>
        </w:rPr>
        <w:t>состав</w:t>
      </w:r>
      <w:r w:rsidRPr="002D741B">
        <w:rPr>
          <w:spacing w:val="54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55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52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56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52"/>
          <w:sz w:val="28"/>
        </w:rPr>
        <w:t xml:space="preserve"> </w:t>
      </w:r>
      <w:r w:rsidRPr="002D741B">
        <w:rPr>
          <w:sz w:val="28"/>
        </w:rPr>
        <w:t>деятельности</w:t>
      </w:r>
      <w:r w:rsidRPr="002D741B">
        <w:rPr>
          <w:spacing w:val="60"/>
          <w:sz w:val="28"/>
        </w:rPr>
        <w:t xml:space="preserve"> </w:t>
      </w:r>
      <w:r w:rsidRPr="002D741B">
        <w:rPr>
          <w:sz w:val="28"/>
        </w:rPr>
        <w:t>утверждается</w:t>
      </w:r>
    </w:p>
    <w:p w:rsidR="00706B29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Постановлением Исполнительного комитета Чистопольского муниципального района</w:t>
      </w:r>
      <w:r w:rsidR="000C26A0" w:rsidRPr="002D741B">
        <w:rPr>
          <w:sz w:val="28"/>
        </w:rPr>
        <w:t>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0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состав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комиссии могут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включаться: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руководители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должностные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лица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исполнительно-распорядительного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уполномоченные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сферах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градостроительства,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землепользования,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территориального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6"/>
          <w:sz w:val="28"/>
        </w:rPr>
        <w:t xml:space="preserve"> </w:t>
      </w:r>
      <w:r w:rsidRPr="002D741B">
        <w:rPr>
          <w:sz w:val="28"/>
        </w:rPr>
        <w:t>социально-экономического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планирования;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126"/>
        </w:tabs>
        <w:spacing w:line="360" w:lineRule="auto"/>
        <w:ind w:left="0" w:right="0" w:firstLine="709"/>
        <w:rPr>
          <w:sz w:val="15"/>
        </w:rPr>
      </w:pPr>
      <w:r w:rsidRPr="002D741B">
        <w:rPr>
          <w:sz w:val="28"/>
        </w:rPr>
        <w:t>депутаты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представительного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самоуправления;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лица,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представляющие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общественные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частные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интересы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граждан,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владельцев недвижимости, общественных, коммерческих и иных организаций, 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являющиеся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государственными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муниципальными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служащими;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представители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государственной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согласованию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руководителями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указанных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органов;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45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представители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профессионального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сообщества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архитекторов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градостроителей.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3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Секретарь комиссии является служащим органа местного самоуправления,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уполномоченного в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области градостроительной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деятельности.</w:t>
      </w:r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К</w:t>
      </w:r>
      <w:r w:rsidRPr="002D741B">
        <w:rPr>
          <w:spacing w:val="-2"/>
        </w:rPr>
        <w:t xml:space="preserve"> </w:t>
      </w:r>
      <w:r w:rsidRPr="002D741B">
        <w:t>основным</w:t>
      </w:r>
      <w:r w:rsidRPr="002D741B">
        <w:rPr>
          <w:spacing w:val="-3"/>
        </w:rPr>
        <w:t xml:space="preserve"> </w:t>
      </w:r>
      <w:r w:rsidRPr="002D741B">
        <w:t>функциям</w:t>
      </w:r>
      <w:r w:rsidRPr="002D741B">
        <w:rPr>
          <w:spacing w:val="-1"/>
        </w:rPr>
        <w:t xml:space="preserve"> </w:t>
      </w:r>
      <w:r w:rsidRPr="002D741B">
        <w:t>комиссии</w:t>
      </w:r>
      <w:r w:rsidRPr="002D741B">
        <w:rPr>
          <w:spacing w:val="-1"/>
        </w:rPr>
        <w:t xml:space="preserve"> </w:t>
      </w:r>
      <w:r w:rsidRPr="002D741B">
        <w:t>относятся: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обеспечение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подготовки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проекта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правил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застройки;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285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обеспечение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внесении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застройки;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225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обеспечение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предоставления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условно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разрешенный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вид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использования земельного участка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объекта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капитального строительства;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21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обеспечение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предоставления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отклонение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параметров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реконструкции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строительства;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15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 xml:space="preserve">проведение </w:t>
      </w:r>
      <w:r w:rsidR="000D0CB8" w:rsidRPr="002D741B">
        <w:rPr>
          <w:sz w:val="28"/>
        </w:rPr>
        <w:t>публичных слушаний</w:t>
      </w:r>
      <w:r w:rsidRPr="002D741B">
        <w:rPr>
          <w:sz w:val="28"/>
        </w:rPr>
        <w:t xml:space="preserve"> по вопросам,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указанным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подпунктах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 xml:space="preserve">1-4 </w:t>
      </w:r>
      <w:r w:rsidRPr="002D741B">
        <w:rPr>
          <w:sz w:val="28"/>
        </w:rPr>
        <w:lastRenderedPageBreak/>
        <w:t>настоящего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пункта.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8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реализации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полномочий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имеет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запрашивать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получать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необходимые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работы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материалы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рассматриваемому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вопросу.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0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Заседания комиссии</w:t>
      </w:r>
      <w:r w:rsidRPr="002D741B">
        <w:rPr>
          <w:spacing w:val="4"/>
          <w:sz w:val="28"/>
        </w:rPr>
        <w:t xml:space="preserve"> </w:t>
      </w:r>
      <w:r w:rsidRPr="002D741B">
        <w:rPr>
          <w:sz w:val="28"/>
        </w:rPr>
        <w:t>ведет председатель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 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случае</w:t>
      </w:r>
      <w:r w:rsidRPr="002D741B">
        <w:rPr>
          <w:spacing w:val="3"/>
          <w:sz w:val="28"/>
        </w:rPr>
        <w:t xml:space="preserve"> </w:t>
      </w:r>
      <w:r w:rsidRPr="002D741B">
        <w:rPr>
          <w:sz w:val="28"/>
        </w:rPr>
        <w:t>его отсутствия</w:t>
      </w:r>
    </w:p>
    <w:p w:rsidR="0018794E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–</w:t>
      </w:r>
      <w:r w:rsidRPr="002D741B">
        <w:rPr>
          <w:spacing w:val="-1"/>
        </w:rPr>
        <w:t xml:space="preserve"> </w:t>
      </w:r>
      <w:r w:rsidRPr="002D741B">
        <w:t>заместитель</w:t>
      </w:r>
      <w:r w:rsidRPr="002D741B">
        <w:rPr>
          <w:spacing w:val="-2"/>
        </w:rPr>
        <w:t xml:space="preserve"> </w:t>
      </w:r>
      <w:r w:rsidRPr="002D741B">
        <w:t>председателя</w:t>
      </w:r>
      <w:r w:rsidRPr="002D741B">
        <w:rPr>
          <w:spacing w:val="-4"/>
        </w:rPr>
        <w:t xml:space="preserve"> </w:t>
      </w:r>
      <w:r w:rsidRPr="002D741B">
        <w:t>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70"/>
        </w:tabs>
        <w:spacing w:line="360" w:lineRule="auto"/>
        <w:ind w:left="0" w:right="0" w:firstLine="709"/>
        <w:rPr>
          <w:sz w:val="15"/>
        </w:rPr>
      </w:pPr>
      <w:r w:rsidRPr="002D741B">
        <w:rPr>
          <w:sz w:val="28"/>
        </w:rPr>
        <w:t>Заседание комиссии считается правомочным, если на нем присутствуют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более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половины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установленного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числа членов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7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Решения комиссии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принимаются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путем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открытого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голосования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простым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большинством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голосов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присутствующих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заседании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членов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(при</w:t>
      </w:r>
      <w:r w:rsidRPr="002D741B">
        <w:rPr>
          <w:spacing w:val="-67"/>
          <w:sz w:val="28"/>
        </w:rPr>
        <w:t xml:space="preserve"> </w:t>
      </w:r>
      <w:r w:rsidRPr="002D741B">
        <w:rPr>
          <w:spacing w:val="-1"/>
          <w:sz w:val="28"/>
        </w:rPr>
        <w:t>равенстве</w:t>
      </w:r>
      <w:r w:rsidRPr="002D741B">
        <w:rPr>
          <w:spacing w:val="-16"/>
          <w:sz w:val="28"/>
        </w:rPr>
        <w:t xml:space="preserve"> </w:t>
      </w:r>
      <w:r w:rsidRPr="002D741B">
        <w:rPr>
          <w:spacing w:val="-1"/>
          <w:sz w:val="28"/>
        </w:rPr>
        <w:t>голосов</w:t>
      </w:r>
      <w:r w:rsidRPr="002D741B">
        <w:rPr>
          <w:spacing w:val="-16"/>
          <w:sz w:val="28"/>
        </w:rPr>
        <w:t xml:space="preserve"> </w:t>
      </w:r>
      <w:r w:rsidRPr="002D741B">
        <w:rPr>
          <w:spacing w:val="-1"/>
          <w:sz w:val="28"/>
        </w:rPr>
        <w:t>голос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председателя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является</w:t>
      </w:r>
      <w:r w:rsidRPr="002D741B">
        <w:rPr>
          <w:spacing w:val="-16"/>
          <w:sz w:val="28"/>
        </w:rPr>
        <w:t xml:space="preserve"> </w:t>
      </w:r>
      <w:r w:rsidRPr="002D741B">
        <w:rPr>
          <w:sz w:val="28"/>
        </w:rPr>
        <w:t>решающим)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оформляются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протоколом,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который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подписывается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ответственным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секретарем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утверждается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председательствующим на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заседании 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0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Решения комиссии вступают в силу с даты подписания протокола заседания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52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Заседания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проводятся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мере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необходимости.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заседаниях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могут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принимать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участие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эксперты,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специалисты,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заинтересованных сторон. Решение о необходимости участия перечисленных лиц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принимается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председателем 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230"/>
        </w:tabs>
        <w:spacing w:line="360" w:lineRule="auto"/>
        <w:ind w:left="0" w:right="0" w:firstLine="709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  <w:r w:rsidRPr="002D741B">
        <w:rPr>
          <w:spacing w:val="-1"/>
          <w:sz w:val="28"/>
        </w:rPr>
        <w:t>Любой</w:t>
      </w:r>
      <w:r w:rsidRPr="002D741B">
        <w:rPr>
          <w:spacing w:val="-17"/>
          <w:sz w:val="28"/>
        </w:rPr>
        <w:t xml:space="preserve"> </w:t>
      </w:r>
      <w:r w:rsidRPr="002D741B">
        <w:rPr>
          <w:spacing w:val="-1"/>
          <w:sz w:val="28"/>
        </w:rPr>
        <w:t>член</w:t>
      </w:r>
      <w:r w:rsidRPr="002D741B">
        <w:rPr>
          <w:spacing w:val="-17"/>
          <w:sz w:val="28"/>
        </w:rPr>
        <w:t xml:space="preserve"> </w:t>
      </w:r>
      <w:r w:rsidRPr="002D741B">
        <w:rPr>
          <w:spacing w:val="-1"/>
          <w:sz w:val="28"/>
        </w:rPr>
        <w:t>комиссии</w:t>
      </w:r>
      <w:r w:rsidRPr="002D741B">
        <w:rPr>
          <w:spacing w:val="-17"/>
          <w:sz w:val="28"/>
        </w:rPr>
        <w:t xml:space="preserve"> </w:t>
      </w:r>
      <w:r w:rsidRPr="002D741B">
        <w:rPr>
          <w:spacing w:val="-1"/>
          <w:sz w:val="28"/>
        </w:rPr>
        <w:t>ее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решением</w:t>
      </w:r>
      <w:r w:rsidRPr="002D741B">
        <w:rPr>
          <w:spacing w:val="-18"/>
          <w:sz w:val="28"/>
        </w:rPr>
        <w:t xml:space="preserve"> </w:t>
      </w:r>
      <w:r w:rsidRPr="002D741B">
        <w:rPr>
          <w:sz w:val="28"/>
        </w:rPr>
        <w:t>освобождается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участия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14"/>
          <w:sz w:val="28"/>
        </w:rPr>
        <w:t xml:space="preserve"> </w:t>
      </w:r>
      <w:r w:rsidRPr="002D741B">
        <w:rPr>
          <w:sz w:val="28"/>
        </w:rPr>
        <w:t>голосовании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конкретному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вопросу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случае,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если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он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имеет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прямую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финансовую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заинтересованность, или находится в родственных отношениях с физическим лицом,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подавшим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заявление,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поводу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которого</w:t>
      </w:r>
      <w:r w:rsidRPr="002D741B">
        <w:rPr>
          <w:spacing w:val="3"/>
          <w:sz w:val="28"/>
        </w:rPr>
        <w:t xml:space="preserve"> </w:t>
      </w:r>
      <w:r w:rsidRPr="002D741B">
        <w:rPr>
          <w:sz w:val="28"/>
        </w:rPr>
        <w:t>рассматривается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вопрос.</w:t>
      </w:r>
    </w:p>
    <w:p w:rsidR="00706B29" w:rsidRPr="002D741B" w:rsidRDefault="000C26A0" w:rsidP="0018794E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9" w:name="_Toc155796363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Глава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Положение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изменении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видов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разрешенного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использования</w:t>
      </w:r>
      <w:bookmarkEnd w:id="9"/>
    </w:p>
    <w:p w:rsidR="00706B29" w:rsidRPr="002D741B" w:rsidRDefault="000C26A0" w:rsidP="0018794E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0" w:name="_Toc155796364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земельных</w:t>
      </w:r>
      <w:r w:rsidRPr="002D741B">
        <w:rPr>
          <w:rFonts w:ascii="Times New Roman" w:hAnsi="Times New Roman" w:cs="Times New Roman"/>
          <w:b/>
          <w:color w:val="000000" w:themeColor="text1"/>
          <w:spacing w:val="-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участков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объектов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капитального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строительства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физическими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2D741B">
        <w:rPr>
          <w:rFonts w:ascii="Times New Roman" w:hAnsi="Times New Roman" w:cs="Times New Roman"/>
          <w:b/>
          <w:color w:val="000000" w:themeColor="text1"/>
          <w:spacing w:val="-6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юридическими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лицами</w:t>
      </w:r>
      <w:bookmarkEnd w:id="10"/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1" w:name="_Toc155796365"/>
      <w:r w:rsidRPr="002D741B">
        <w:t>Статья 5. Изменение видов разрешенного использования земельных участков и</w:t>
      </w:r>
      <w:r w:rsidRPr="002D741B">
        <w:rPr>
          <w:spacing w:val="-67"/>
        </w:rPr>
        <w:t xml:space="preserve"> </w:t>
      </w:r>
      <w:r w:rsidRPr="002D741B">
        <w:t>объектов</w:t>
      </w:r>
      <w:r w:rsidRPr="002D741B">
        <w:rPr>
          <w:spacing w:val="-3"/>
        </w:rPr>
        <w:t xml:space="preserve"> </w:t>
      </w:r>
      <w:r w:rsidRPr="002D741B">
        <w:t>капитального</w:t>
      </w:r>
      <w:r w:rsidRPr="002D741B">
        <w:rPr>
          <w:spacing w:val="-2"/>
        </w:rPr>
        <w:t xml:space="preserve"> </w:t>
      </w:r>
      <w:r w:rsidRPr="002D741B">
        <w:t>строительства</w:t>
      </w:r>
      <w:bookmarkEnd w:id="11"/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Виды разрешенного использования земельных участков определяются 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hyperlink r:id="rId9">
        <w:r w:rsidRPr="002D741B">
          <w:rPr>
            <w:sz w:val="28"/>
            <w:szCs w:val="28"/>
          </w:rPr>
          <w:t>классификатором</w:t>
        </w:r>
      </w:hyperlink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утвержденным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федеральным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органом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исполнительной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власти,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осуществляющим функции по выработке государственной политики и нормативно-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правовому</w:t>
      </w:r>
      <w:r w:rsidRPr="002D741B">
        <w:rPr>
          <w:spacing w:val="-5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регулированию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сфере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отношений.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Разрешенное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может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быть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следующих видов:</w:t>
      </w:r>
    </w:p>
    <w:p w:rsidR="00706B29" w:rsidRPr="002D741B" w:rsidRDefault="000C26A0" w:rsidP="0018794E">
      <w:pPr>
        <w:pStyle w:val="a4"/>
        <w:numPr>
          <w:ilvl w:val="0"/>
          <w:numId w:val="13"/>
        </w:numPr>
        <w:tabs>
          <w:tab w:val="left" w:pos="11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основные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использования;</w:t>
      </w:r>
    </w:p>
    <w:p w:rsidR="00706B29" w:rsidRPr="002D741B" w:rsidRDefault="000C26A0" w:rsidP="0018794E">
      <w:pPr>
        <w:pStyle w:val="a4"/>
        <w:numPr>
          <w:ilvl w:val="0"/>
          <w:numId w:val="13"/>
        </w:numPr>
        <w:tabs>
          <w:tab w:val="left" w:pos="11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условно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разрешенные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-5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использования;</w:t>
      </w:r>
    </w:p>
    <w:p w:rsidR="00706B29" w:rsidRPr="002D741B" w:rsidRDefault="000C26A0" w:rsidP="0018794E">
      <w:pPr>
        <w:pStyle w:val="a4"/>
        <w:numPr>
          <w:ilvl w:val="0"/>
          <w:numId w:val="13"/>
        </w:numPr>
        <w:tabs>
          <w:tab w:val="left" w:pos="115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вспомогательные виды разрешенного использования, допустимые только 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качестве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дополнительных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отношению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основным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условно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осуществляемые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совместно с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ними.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pacing w:val="-1"/>
          <w:sz w:val="28"/>
          <w:szCs w:val="28"/>
        </w:rPr>
        <w:t>Изменение</w:t>
      </w:r>
      <w:r w:rsidRPr="002D741B">
        <w:rPr>
          <w:spacing w:val="-19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одного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вида</w:t>
      </w:r>
      <w:r w:rsidRPr="002D741B">
        <w:rPr>
          <w:spacing w:val="-19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разрешенного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другой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осуществляется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соблюдения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требований технических регламентов.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Основные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вспомогательные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правообладателями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земельных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участков</w:t>
      </w:r>
      <w:r w:rsidRPr="002D741B">
        <w:rPr>
          <w:spacing w:val="-18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за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исключением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органов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власти,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органов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местного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самоуправления,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учреждений,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унитарных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предприятий,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выбираются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самостоятельно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без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дополнительных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разрешений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согласования.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Решения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изменении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одного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расположенных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землях, на которые действие градостроительных регламентов не распространяется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 для которых градостроительные регламенты не устанавливаются, на другой вид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такого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принимаются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федеральными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законами.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Изменение вида использования правообладателями земельных 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 объектов капитального строительства осуществляется при соблюдении целевого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назначения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и категории земель.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29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допускается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изменение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правообладателями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 регламентом:</w:t>
      </w:r>
    </w:p>
    <w:p w:rsidR="00706B29" w:rsidRPr="002D741B" w:rsidRDefault="000C26A0" w:rsidP="0018794E">
      <w:pPr>
        <w:pStyle w:val="a4"/>
        <w:numPr>
          <w:ilvl w:val="0"/>
          <w:numId w:val="12"/>
        </w:numPr>
        <w:tabs>
          <w:tab w:val="left" w:pos="1284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предоставленного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для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целей,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связанных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строительством,</w:t>
      </w:r>
      <w:r w:rsidRPr="002D741B">
        <w:rPr>
          <w:spacing w:val="-6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8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-7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-9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использования,</w:t>
      </w:r>
      <w:r w:rsidRPr="002D741B">
        <w:rPr>
          <w:spacing w:val="-5"/>
          <w:sz w:val="28"/>
          <w:szCs w:val="28"/>
        </w:rPr>
        <w:t xml:space="preserve"> </w:t>
      </w:r>
      <w:r w:rsidRPr="002D741B">
        <w:rPr>
          <w:sz w:val="28"/>
          <w:szCs w:val="28"/>
        </w:rPr>
        <w:t>связанные</w:t>
      </w:r>
      <w:r w:rsidRPr="002D741B">
        <w:rPr>
          <w:spacing w:val="-8"/>
          <w:sz w:val="28"/>
          <w:szCs w:val="28"/>
        </w:rPr>
        <w:t xml:space="preserve"> </w:t>
      </w:r>
      <w:r w:rsidRPr="002D741B">
        <w:rPr>
          <w:sz w:val="28"/>
          <w:szCs w:val="28"/>
        </w:rPr>
        <w:t>со</w:t>
      </w:r>
      <w:r w:rsidRPr="002D741B">
        <w:rPr>
          <w:spacing w:val="-6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строительством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таком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участке;</w:t>
      </w:r>
    </w:p>
    <w:p w:rsidR="00706B29" w:rsidRPr="002D741B" w:rsidRDefault="000C26A0" w:rsidP="0018794E">
      <w:pPr>
        <w:pStyle w:val="a4"/>
        <w:numPr>
          <w:ilvl w:val="0"/>
          <w:numId w:val="12"/>
        </w:numPr>
        <w:tabs>
          <w:tab w:val="left" w:pos="117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на вспомогательный вид разрешённого использования при отсутствии 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являющегося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основным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 условно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разрешённым видом использования;</w:t>
      </w:r>
    </w:p>
    <w:p w:rsidR="00706B29" w:rsidRPr="002D741B" w:rsidRDefault="000C26A0" w:rsidP="0018794E">
      <w:pPr>
        <w:pStyle w:val="a4"/>
        <w:numPr>
          <w:ilvl w:val="0"/>
          <w:numId w:val="12"/>
        </w:numPr>
        <w:tabs>
          <w:tab w:val="left" w:pos="11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земельного участка, на который действие градостроительного регламента не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распространяется;</w:t>
      </w:r>
    </w:p>
    <w:p w:rsidR="00706B29" w:rsidRPr="002D741B" w:rsidRDefault="000C26A0" w:rsidP="0018794E">
      <w:pPr>
        <w:pStyle w:val="a4"/>
        <w:numPr>
          <w:ilvl w:val="0"/>
          <w:numId w:val="12"/>
        </w:numPr>
        <w:tabs>
          <w:tab w:val="left" w:pos="128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для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устанавливается.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206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Основной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условно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разрешённый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13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считается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выбранным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7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отношении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такого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земельного</w:t>
      </w:r>
      <w:r w:rsidRPr="002D741B">
        <w:rPr>
          <w:spacing w:val="-13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со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дня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внесения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сведений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Единый государственный реестр недвижимости (далее – ЕГРН). Внесение в ЕГРН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сведений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о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вспомогательных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видах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требуется.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16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Одни и те же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 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 капитального строительства могут быть в перечнях вспомогательных 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условно</w:t>
      </w:r>
      <w:r w:rsidRPr="002D741B">
        <w:rPr>
          <w:spacing w:val="60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разрешённых</w:t>
      </w:r>
      <w:r w:rsidRPr="002D741B">
        <w:rPr>
          <w:spacing w:val="59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видах</w:t>
      </w:r>
      <w:r w:rsidRPr="002D741B">
        <w:rPr>
          <w:spacing w:val="60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59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59"/>
          <w:sz w:val="28"/>
          <w:szCs w:val="28"/>
        </w:rPr>
        <w:t xml:space="preserve"> </w:t>
      </w:r>
      <w:r w:rsidRPr="002D741B">
        <w:rPr>
          <w:sz w:val="28"/>
          <w:szCs w:val="28"/>
        </w:rPr>
        <w:t>одновременно.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Вспомогательный</w:t>
      </w:r>
      <w:r w:rsidRPr="002D741B">
        <w:rPr>
          <w:spacing w:val="-16"/>
        </w:rPr>
        <w:t xml:space="preserve"> </w:t>
      </w:r>
      <w:r w:rsidRPr="002D741B">
        <w:t>вид</w:t>
      </w:r>
      <w:r w:rsidRPr="002D741B">
        <w:rPr>
          <w:spacing w:val="-17"/>
        </w:rPr>
        <w:t xml:space="preserve"> </w:t>
      </w:r>
      <w:r w:rsidRPr="002D741B">
        <w:t>разрешённого</w:t>
      </w:r>
      <w:r w:rsidRPr="002D741B">
        <w:rPr>
          <w:spacing w:val="-15"/>
        </w:rPr>
        <w:t xml:space="preserve"> </w:t>
      </w:r>
      <w:r w:rsidRPr="002D741B">
        <w:t>использования</w:t>
      </w:r>
      <w:r w:rsidRPr="002D741B">
        <w:rPr>
          <w:spacing w:val="-15"/>
        </w:rPr>
        <w:t xml:space="preserve"> </w:t>
      </w:r>
      <w:r w:rsidRPr="002D741B">
        <w:t>в</w:t>
      </w:r>
      <w:r w:rsidRPr="002D741B">
        <w:rPr>
          <w:spacing w:val="-17"/>
        </w:rPr>
        <w:t xml:space="preserve"> </w:t>
      </w:r>
      <w:r w:rsidRPr="002D741B">
        <w:t>таких</w:t>
      </w:r>
      <w:r w:rsidRPr="002D741B">
        <w:rPr>
          <w:spacing w:val="-17"/>
        </w:rPr>
        <w:t xml:space="preserve"> </w:t>
      </w:r>
      <w:r w:rsidRPr="002D741B">
        <w:t>случаях</w:t>
      </w:r>
      <w:r w:rsidRPr="002D741B">
        <w:rPr>
          <w:spacing w:val="-15"/>
        </w:rPr>
        <w:t xml:space="preserve"> </w:t>
      </w:r>
      <w:r w:rsidRPr="002D741B">
        <w:t>устанавливается,</w:t>
      </w:r>
      <w:r w:rsidRPr="002D741B">
        <w:rPr>
          <w:spacing w:val="-68"/>
        </w:rPr>
        <w:t xml:space="preserve"> </w:t>
      </w:r>
      <w:r w:rsidRPr="002D741B">
        <w:t>если вид используется совместно с основным видом разрешённого использования,</w:t>
      </w:r>
      <w:r w:rsidRPr="002D741B">
        <w:rPr>
          <w:spacing w:val="1"/>
        </w:rPr>
        <w:t xml:space="preserve"> </w:t>
      </w:r>
      <w:r w:rsidRPr="002D741B">
        <w:t>установленным градостроительным регламентом территориальной зоны. Условно</w:t>
      </w:r>
      <w:r w:rsidRPr="002D741B">
        <w:rPr>
          <w:spacing w:val="1"/>
        </w:rPr>
        <w:t xml:space="preserve"> </w:t>
      </w:r>
      <w:r w:rsidRPr="002D741B">
        <w:t>разрешённый вид применяется в случаях, если вид планируется устанавливать в</w:t>
      </w:r>
      <w:r w:rsidRPr="002D741B">
        <w:rPr>
          <w:spacing w:val="1"/>
        </w:rPr>
        <w:t xml:space="preserve"> </w:t>
      </w:r>
      <w:r w:rsidRPr="002D741B">
        <w:t>качестве основного (при условии получения разрешения на такой вид в порядке,</w:t>
      </w:r>
      <w:r w:rsidRPr="002D741B">
        <w:rPr>
          <w:spacing w:val="1"/>
        </w:rPr>
        <w:t xml:space="preserve"> </w:t>
      </w:r>
      <w:r w:rsidRPr="002D741B">
        <w:t>предусмотренном</w:t>
      </w:r>
      <w:r w:rsidRPr="002D741B">
        <w:rPr>
          <w:spacing w:val="-1"/>
        </w:rPr>
        <w:t xml:space="preserve"> </w:t>
      </w:r>
      <w:r w:rsidRPr="002D741B">
        <w:t>статьёй</w:t>
      </w:r>
      <w:r w:rsidRPr="002D741B">
        <w:rPr>
          <w:spacing w:val="1"/>
        </w:rPr>
        <w:t xml:space="preserve"> </w:t>
      </w:r>
      <w:r w:rsidRPr="002D741B">
        <w:t>39</w:t>
      </w:r>
      <w:r w:rsidRPr="002D741B">
        <w:rPr>
          <w:spacing w:val="1"/>
        </w:rPr>
        <w:t xml:space="preserve"> </w:t>
      </w:r>
      <w:r w:rsidRPr="002D741B">
        <w:t>ГрК РФ).</w:t>
      </w: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2" w:name="_Toc155796366"/>
      <w:r w:rsidRPr="002D741B">
        <w:t>Статья 6. Разрешение на условно разрешенный вид земельного участка или объекта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-3"/>
        </w:rPr>
        <w:t xml:space="preserve"> </w:t>
      </w:r>
      <w:r w:rsidRPr="002D741B">
        <w:t>строительства</w:t>
      </w:r>
      <w:bookmarkEnd w:id="12"/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Разрешение на условно разрешенный вид использования выдается в порядке</w:t>
      </w:r>
      <w:r w:rsidRPr="002D741B">
        <w:rPr>
          <w:spacing w:val="1"/>
        </w:rPr>
        <w:t xml:space="preserve"> </w:t>
      </w:r>
      <w:r w:rsidRPr="002D741B">
        <w:t>оказания муниципальной услуги. Перечень документов, необходимых для оказания</w:t>
      </w:r>
      <w:r w:rsidRPr="002D741B">
        <w:rPr>
          <w:spacing w:val="1"/>
        </w:rPr>
        <w:t xml:space="preserve"> </w:t>
      </w:r>
      <w:r w:rsidRPr="002D741B">
        <w:t>муниципальной</w:t>
      </w:r>
      <w:r w:rsidRPr="002D741B">
        <w:rPr>
          <w:spacing w:val="1"/>
        </w:rPr>
        <w:t xml:space="preserve"> </w:t>
      </w:r>
      <w:r w:rsidRPr="002D741B">
        <w:t>услуги,</w:t>
      </w:r>
      <w:r w:rsidRPr="002D741B">
        <w:rPr>
          <w:spacing w:val="1"/>
        </w:rPr>
        <w:t xml:space="preserve"> </w:t>
      </w:r>
      <w:r w:rsidRPr="002D741B">
        <w:t>определяется</w:t>
      </w:r>
      <w:r w:rsidRPr="002D741B">
        <w:rPr>
          <w:spacing w:val="1"/>
        </w:rPr>
        <w:t xml:space="preserve"> </w:t>
      </w:r>
      <w:r w:rsidRPr="002D741B">
        <w:t>административным</w:t>
      </w:r>
      <w:r w:rsidRPr="002D741B">
        <w:rPr>
          <w:spacing w:val="1"/>
        </w:rPr>
        <w:t xml:space="preserve"> </w:t>
      </w:r>
      <w:r w:rsidRPr="002D741B">
        <w:t>регламентом</w:t>
      </w:r>
      <w:r w:rsidRPr="002D741B">
        <w:rPr>
          <w:spacing w:val="-67"/>
        </w:rPr>
        <w:t xml:space="preserve"> </w:t>
      </w:r>
      <w:r w:rsidRPr="002D741B">
        <w:t>предоставления</w:t>
      </w:r>
      <w:r w:rsidRPr="002D741B">
        <w:rPr>
          <w:spacing w:val="-1"/>
        </w:rPr>
        <w:t xml:space="preserve"> </w:t>
      </w:r>
      <w:r w:rsidRPr="002D741B">
        <w:t>муниципальной услуги.</w:t>
      </w: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3" w:name="_Toc155796367"/>
      <w:r w:rsidRPr="002D741B">
        <w:t>Статья</w:t>
      </w:r>
      <w:r w:rsidRPr="002D741B">
        <w:rPr>
          <w:spacing w:val="1"/>
        </w:rPr>
        <w:t xml:space="preserve"> </w:t>
      </w:r>
      <w:r w:rsidRPr="002D741B">
        <w:t>7.</w:t>
      </w:r>
      <w:r w:rsidRPr="002D741B">
        <w:rPr>
          <w:spacing w:val="1"/>
        </w:rPr>
        <w:t xml:space="preserve"> </w:t>
      </w:r>
      <w:r w:rsidRPr="002D741B">
        <w:t>Разрешение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отклонение</w:t>
      </w:r>
      <w:r w:rsidRPr="002D741B">
        <w:rPr>
          <w:spacing w:val="1"/>
        </w:rPr>
        <w:t xml:space="preserve"> </w:t>
      </w:r>
      <w:r w:rsidRPr="002D741B">
        <w:t>от</w:t>
      </w:r>
      <w:r w:rsidRPr="002D741B">
        <w:rPr>
          <w:spacing w:val="1"/>
        </w:rPr>
        <w:t xml:space="preserve"> </w:t>
      </w:r>
      <w:r w:rsidRPr="002D741B">
        <w:t>предельных</w:t>
      </w:r>
      <w:r w:rsidRPr="002D741B">
        <w:rPr>
          <w:spacing w:val="1"/>
        </w:rPr>
        <w:t xml:space="preserve"> </w:t>
      </w:r>
      <w:r w:rsidRPr="002D741B">
        <w:t>параметров</w:t>
      </w:r>
      <w:r w:rsidRPr="002D741B">
        <w:rPr>
          <w:spacing w:val="1"/>
        </w:rPr>
        <w:t xml:space="preserve"> </w:t>
      </w:r>
      <w:r w:rsidRPr="002D741B">
        <w:t>разрешенного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-5"/>
        </w:rPr>
        <w:t xml:space="preserve"> </w:t>
      </w:r>
      <w:r w:rsidRPr="002D741B">
        <w:t>реконструкции</w:t>
      </w:r>
      <w:r w:rsidRPr="002D741B">
        <w:rPr>
          <w:spacing w:val="-3"/>
        </w:rPr>
        <w:t xml:space="preserve"> </w:t>
      </w:r>
      <w:r w:rsidRPr="002D741B">
        <w:t>объектов</w:t>
      </w:r>
      <w:r w:rsidRPr="002D741B">
        <w:rPr>
          <w:spacing w:val="-4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</w:t>
      </w:r>
      <w:bookmarkEnd w:id="13"/>
    </w:p>
    <w:p w:rsidR="00706B29" w:rsidRPr="002D741B" w:rsidRDefault="000C26A0" w:rsidP="0018794E">
      <w:pPr>
        <w:pStyle w:val="a4"/>
        <w:numPr>
          <w:ilvl w:val="0"/>
          <w:numId w:val="11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Разрешение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отклонение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от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предельных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параметров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выдается</w:t>
      </w:r>
      <w:r w:rsidRPr="002D741B">
        <w:rPr>
          <w:spacing w:val="-13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7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порядке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оказания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муниципальной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услуги</w:t>
      </w:r>
      <w:r w:rsidRPr="002D741B">
        <w:rPr>
          <w:spacing w:val="3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учетом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особенностей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настоящей статьи.</w:t>
      </w:r>
    </w:p>
    <w:p w:rsidR="00706B29" w:rsidRPr="002D741B" w:rsidRDefault="000C26A0" w:rsidP="0018794E">
      <w:pPr>
        <w:pStyle w:val="a4"/>
        <w:numPr>
          <w:ilvl w:val="0"/>
          <w:numId w:val="11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К</w:t>
      </w:r>
      <w:r w:rsidRPr="002D741B">
        <w:rPr>
          <w:spacing w:val="-1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заявлению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о</w:t>
      </w:r>
      <w:r w:rsidRPr="002D741B">
        <w:rPr>
          <w:spacing w:val="-8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предоставлении</w:t>
      </w:r>
      <w:r w:rsidRPr="002D741B">
        <w:rPr>
          <w:spacing w:val="-1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муниципальной</w:t>
      </w:r>
      <w:r w:rsidRPr="002D741B">
        <w:rPr>
          <w:spacing w:val="-1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услуги</w:t>
      </w:r>
      <w:r w:rsidRPr="002D741B">
        <w:rPr>
          <w:spacing w:val="-10"/>
          <w:sz w:val="28"/>
          <w:szCs w:val="28"/>
        </w:rPr>
        <w:t xml:space="preserve"> </w:t>
      </w:r>
      <w:r w:rsidRPr="002D741B">
        <w:rPr>
          <w:sz w:val="28"/>
          <w:szCs w:val="28"/>
        </w:rPr>
        <w:t>могут</w:t>
      </w:r>
      <w:r w:rsidRPr="002D741B">
        <w:rPr>
          <w:spacing w:val="-10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прилагаться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документы,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подтверждающие,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что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характеристики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неблагоприятны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для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застройки,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содержащие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расчеты,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подтверждающие,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что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суммарная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поэтажная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всех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возможных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размещению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рассматриваемом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учетом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запрашиваемых</w:t>
      </w:r>
      <w:r w:rsidRPr="002D741B">
        <w:rPr>
          <w:spacing w:val="-9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отклонений</w:t>
      </w:r>
      <w:r w:rsidRPr="002D741B">
        <w:rPr>
          <w:spacing w:val="-9"/>
          <w:sz w:val="28"/>
          <w:szCs w:val="28"/>
        </w:rPr>
        <w:t xml:space="preserve"> </w:t>
      </w:r>
      <w:r w:rsidRPr="002D741B">
        <w:rPr>
          <w:sz w:val="28"/>
          <w:szCs w:val="28"/>
        </w:rPr>
        <w:t>от</w:t>
      </w:r>
      <w:r w:rsidRPr="002D741B">
        <w:rPr>
          <w:spacing w:val="-8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предельных</w:t>
      </w:r>
      <w:r w:rsidRPr="002D741B">
        <w:rPr>
          <w:spacing w:val="-6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параметров</w:t>
      </w:r>
      <w:r w:rsidRPr="002D741B">
        <w:rPr>
          <w:spacing w:val="-10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-7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реконструкции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строительства:</w:t>
      </w:r>
    </w:p>
    <w:p w:rsidR="00706B29" w:rsidRPr="002D741B" w:rsidRDefault="000C26A0" w:rsidP="0018794E">
      <w:pPr>
        <w:pStyle w:val="a4"/>
        <w:numPr>
          <w:ilvl w:val="0"/>
          <w:numId w:val="10"/>
        </w:numPr>
        <w:tabs>
          <w:tab w:val="left" w:pos="12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превышает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суммарную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поэтажную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возможных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размещению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параметрами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 реконструкции объектов капитального строительства на земельном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</w:t>
      </w:r>
      <w:r w:rsidRPr="002D741B">
        <w:rPr>
          <w:spacing w:val="39"/>
          <w:sz w:val="28"/>
          <w:szCs w:val="28"/>
        </w:rPr>
        <w:t xml:space="preserve"> </w:t>
      </w:r>
      <w:r w:rsidRPr="002D741B">
        <w:rPr>
          <w:sz w:val="28"/>
          <w:szCs w:val="28"/>
        </w:rPr>
        <w:t>аналогичной</w:t>
      </w:r>
      <w:r w:rsidRPr="002D741B">
        <w:rPr>
          <w:spacing w:val="4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площади,</w:t>
      </w:r>
      <w:r w:rsidRPr="002D741B">
        <w:rPr>
          <w:spacing w:val="36"/>
          <w:sz w:val="28"/>
          <w:szCs w:val="28"/>
        </w:rPr>
        <w:t xml:space="preserve"> </w:t>
      </w:r>
      <w:r w:rsidRPr="002D741B">
        <w:rPr>
          <w:sz w:val="28"/>
          <w:szCs w:val="28"/>
        </w:rPr>
        <w:t>конфигурация,</w:t>
      </w:r>
      <w:r w:rsidRPr="002D741B">
        <w:rPr>
          <w:spacing w:val="36"/>
          <w:sz w:val="28"/>
          <w:szCs w:val="28"/>
        </w:rPr>
        <w:t xml:space="preserve"> </w:t>
      </w:r>
      <w:r w:rsidRPr="002D741B">
        <w:rPr>
          <w:sz w:val="28"/>
          <w:szCs w:val="28"/>
        </w:rPr>
        <w:t>инженерно-геологические</w:t>
      </w:r>
      <w:r w:rsidRPr="002D741B">
        <w:rPr>
          <w:spacing w:val="37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37"/>
          <w:sz w:val="28"/>
          <w:szCs w:val="28"/>
        </w:rPr>
        <w:t xml:space="preserve"> </w:t>
      </w:r>
      <w:r w:rsidRPr="002D741B">
        <w:rPr>
          <w:sz w:val="28"/>
          <w:szCs w:val="28"/>
        </w:rPr>
        <w:t>иные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характеристики которого благоприятны для застройки, в случае, если конфигурация,</w:t>
      </w:r>
      <w:r w:rsidRPr="002D741B">
        <w:rPr>
          <w:spacing w:val="-67"/>
        </w:rPr>
        <w:t xml:space="preserve"> </w:t>
      </w:r>
      <w:r w:rsidRPr="002D741B">
        <w:t>инженерно-геологические или иные характеристики рассматриваемого земельного</w:t>
      </w:r>
      <w:r w:rsidRPr="002D741B">
        <w:rPr>
          <w:spacing w:val="1"/>
        </w:rPr>
        <w:t xml:space="preserve"> </w:t>
      </w:r>
      <w:r w:rsidRPr="002D741B">
        <w:t>участка</w:t>
      </w:r>
      <w:r w:rsidRPr="002D741B">
        <w:rPr>
          <w:spacing w:val="-1"/>
        </w:rPr>
        <w:t xml:space="preserve"> </w:t>
      </w:r>
      <w:r w:rsidRPr="002D741B">
        <w:t>неблагоприятны для застройки;</w:t>
      </w:r>
    </w:p>
    <w:p w:rsidR="00706B29" w:rsidRPr="002D741B" w:rsidRDefault="000C26A0" w:rsidP="0018794E">
      <w:pPr>
        <w:pStyle w:val="a4"/>
        <w:numPr>
          <w:ilvl w:val="0"/>
          <w:numId w:val="10"/>
        </w:numPr>
        <w:tabs>
          <w:tab w:val="left" w:pos="12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превышает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суммарную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поэтажную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возможных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размещению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параметрами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 реконструкции объектов капитального строительства на земельном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площадью,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равной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минимальной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площади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земельного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участка,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случае,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если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размеры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рассматриваемого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меньше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минимальных размеров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участков.</w:t>
      </w:r>
    </w:p>
    <w:p w:rsidR="00706B29" w:rsidRPr="002D741B" w:rsidRDefault="000C26A0" w:rsidP="0018794E">
      <w:pPr>
        <w:pStyle w:val="a4"/>
        <w:numPr>
          <w:ilvl w:val="0"/>
          <w:numId w:val="11"/>
        </w:numPr>
        <w:tabs>
          <w:tab w:val="left" w:pos="1208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Предоставление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отклонение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 строительства, реконструкции объектов капитального строительства в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зоне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фактического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территории (Ф)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запрещено.</w:t>
      </w: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4" w:name="_Toc155796368"/>
      <w:r w:rsidRPr="002D741B">
        <w:t>Статья</w:t>
      </w:r>
      <w:r w:rsidRPr="002D741B">
        <w:rPr>
          <w:spacing w:val="1"/>
        </w:rPr>
        <w:t xml:space="preserve"> </w:t>
      </w:r>
      <w:r w:rsidRPr="002D741B">
        <w:t>8.</w:t>
      </w:r>
      <w:r w:rsidRPr="002D741B">
        <w:rPr>
          <w:spacing w:val="1"/>
        </w:rPr>
        <w:t xml:space="preserve"> </w:t>
      </w:r>
      <w:r w:rsidRPr="002D741B">
        <w:t>Использование</w:t>
      </w:r>
      <w:r w:rsidRPr="002D741B">
        <w:rPr>
          <w:spacing w:val="1"/>
        </w:rPr>
        <w:t xml:space="preserve"> </w:t>
      </w:r>
      <w:r w:rsidRPr="002D741B">
        <w:t>земельных</w:t>
      </w:r>
      <w:r w:rsidRPr="002D741B">
        <w:rPr>
          <w:spacing w:val="1"/>
        </w:rPr>
        <w:t xml:space="preserve"> </w:t>
      </w:r>
      <w:r w:rsidRPr="002D741B">
        <w:t>участков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-2"/>
        </w:rPr>
        <w:t xml:space="preserve"> </w:t>
      </w:r>
      <w:r w:rsidRPr="002D741B">
        <w:t>не соответствующих</w:t>
      </w:r>
      <w:r w:rsidRPr="002D741B">
        <w:rPr>
          <w:spacing w:val="1"/>
        </w:rPr>
        <w:t xml:space="preserve"> </w:t>
      </w:r>
      <w:r w:rsidRPr="002D741B">
        <w:t>градостроительному</w:t>
      </w:r>
      <w:r w:rsidRPr="002D741B">
        <w:rPr>
          <w:spacing w:val="-5"/>
        </w:rPr>
        <w:t xml:space="preserve"> </w:t>
      </w:r>
      <w:r w:rsidRPr="002D741B">
        <w:t>регламенту</w:t>
      </w:r>
      <w:bookmarkEnd w:id="14"/>
    </w:p>
    <w:p w:rsidR="00706B29" w:rsidRPr="002D741B" w:rsidRDefault="000C26A0" w:rsidP="0018794E">
      <w:pPr>
        <w:pStyle w:val="a4"/>
        <w:numPr>
          <w:ilvl w:val="0"/>
          <w:numId w:val="9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Использование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образованных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порядке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введения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действие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настоящих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Правил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расположенных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территориях,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для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распространяется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действие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соответствует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градостроительному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регламенту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случаях,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когда: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181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 осуществляемые виды использования земельных участков 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 зоны видам разрешенного использования земельных участков 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строительства;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246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осуществляемые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</w:t>
      </w:r>
      <w:r w:rsidRPr="002D741B">
        <w:rPr>
          <w:spacing w:val="25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25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видам</w:t>
      </w:r>
      <w:r w:rsidRPr="002D741B">
        <w:rPr>
          <w:spacing w:val="26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23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24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25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</w:t>
      </w:r>
      <w:r w:rsidRPr="002D741B">
        <w:rPr>
          <w:spacing w:val="25"/>
          <w:sz w:val="28"/>
          <w:szCs w:val="28"/>
        </w:rPr>
        <w:t xml:space="preserve"> </w:t>
      </w:r>
      <w:r w:rsidRPr="002D741B">
        <w:rPr>
          <w:sz w:val="28"/>
          <w:szCs w:val="28"/>
        </w:rPr>
        <w:t>но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при</w:t>
      </w:r>
      <w:r w:rsidRPr="002D741B">
        <w:rPr>
          <w:spacing w:val="1"/>
        </w:rPr>
        <w:t xml:space="preserve"> </w:t>
      </w:r>
      <w:r w:rsidRPr="002D741B">
        <w:t>этом</w:t>
      </w:r>
      <w:r w:rsidRPr="002D741B">
        <w:rPr>
          <w:spacing w:val="1"/>
        </w:rPr>
        <w:t xml:space="preserve"> </w:t>
      </w:r>
      <w:r w:rsidRPr="002D741B">
        <w:t>данные</w:t>
      </w:r>
      <w:r w:rsidRPr="002D741B">
        <w:rPr>
          <w:spacing w:val="1"/>
        </w:rPr>
        <w:t xml:space="preserve"> </w:t>
      </w:r>
      <w:r w:rsidRPr="002D741B">
        <w:t>земельные</w:t>
      </w:r>
      <w:r w:rsidRPr="002D741B">
        <w:rPr>
          <w:spacing w:val="1"/>
        </w:rPr>
        <w:t xml:space="preserve"> </w:t>
      </w:r>
      <w:r w:rsidRPr="002D741B">
        <w:t>участки</w:t>
      </w:r>
      <w:r w:rsidRPr="002D741B">
        <w:rPr>
          <w:spacing w:val="1"/>
        </w:rPr>
        <w:t xml:space="preserve"> </w:t>
      </w:r>
      <w:r w:rsidRPr="002D741B">
        <w:t>расположены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границах</w:t>
      </w:r>
      <w:r w:rsidRPr="002D741B">
        <w:rPr>
          <w:spacing w:val="1"/>
        </w:rPr>
        <w:t xml:space="preserve"> </w:t>
      </w:r>
      <w:r w:rsidRPr="002D741B">
        <w:t>зоны</w:t>
      </w:r>
      <w:r w:rsidRPr="002D741B">
        <w:rPr>
          <w:spacing w:val="1"/>
        </w:rPr>
        <w:t xml:space="preserve"> </w:t>
      </w:r>
      <w:r w:rsidRPr="002D741B">
        <w:t>с</w:t>
      </w:r>
      <w:r w:rsidRPr="002D741B">
        <w:rPr>
          <w:spacing w:val="1"/>
        </w:rPr>
        <w:t xml:space="preserve"> </w:t>
      </w:r>
      <w:r w:rsidRPr="002D741B">
        <w:t>особыми</w:t>
      </w:r>
      <w:r w:rsidRPr="002D741B">
        <w:rPr>
          <w:spacing w:val="1"/>
        </w:rPr>
        <w:t xml:space="preserve"> </w:t>
      </w:r>
      <w:r w:rsidRPr="002D741B">
        <w:t>условиями</w:t>
      </w:r>
      <w:r w:rsidRPr="002D741B">
        <w:rPr>
          <w:spacing w:val="1"/>
        </w:rPr>
        <w:t xml:space="preserve"> </w:t>
      </w:r>
      <w:r w:rsidRPr="002D741B">
        <w:t>использования</w:t>
      </w:r>
      <w:r w:rsidRPr="002D741B">
        <w:rPr>
          <w:spacing w:val="1"/>
        </w:rPr>
        <w:t xml:space="preserve"> </w:t>
      </w:r>
      <w:r w:rsidRPr="002D741B">
        <w:t>территорий,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пределах</w:t>
      </w:r>
      <w:r w:rsidRPr="002D741B">
        <w:rPr>
          <w:spacing w:val="1"/>
        </w:rPr>
        <w:t xml:space="preserve"> </w:t>
      </w:r>
      <w:r w:rsidRPr="002D741B">
        <w:t>которой</w:t>
      </w:r>
      <w:r w:rsidRPr="002D741B">
        <w:rPr>
          <w:spacing w:val="1"/>
        </w:rPr>
        <w:t xml:space="preserve"> </w:t>
      </w:r>
      <w:r w:rsidRPr="002D741B">
        <w:t>указанные</w:t>
      </w:r>
      <w:r w:rsidRPr="002D741B">
        <w:rPr>
          <w:spacing w:val="1"/>
        </w:rPr>
        <w:t xml:space="preserve"> </w:t>
      </w:r>
      <w:r w:rsidRPr="002D741B">
        <w:t>виды</w:t>
      </w:r>
      <w:r w:rsidRPr="002D741B">
        <w:rPr>
          <w:spacing w:val="1"/>
        </w:rPr>
        <w:t xml:space="preserve"> </w:t>
      </w:r>
      <w:r w:rsidRPr="002D741B">
        <w:t>использования</w:t>
      </w:r>
      <w:r w:rsidRPr="002D741B">
        <w:rPr>
          <w:spacing w:val="-1"/>
        </w:rPr>
        <w:t xml:space="preserve"> </w:t>
      </w:r>
      <w:r w:rsidRPr="002D741B">
        <w:t>земельных</w:t>
      </w:r>
      <w:r w:rsidRPr="002D741B">
        <w:rPr>
          <w:spacing w:val="1"/>
        </w:rPr>
        <w:t xml:space="preserve"> </w:t>
      </w:r>
      <w:r w:rsidRPr="002D741B">
        <w:t>участков</w:t>
      </w:r>
      <w:r w:rsidRPr="002D741B">
        <w:rPr>
          <w:spacing w:val="-2"/>
        </w:rPr>
        <w:t xml:space="preserve"> </w:t>
      </w:r>
      <w:r w:rsidRPr="002D741B">
        <w:t>не</w:t>
      </w:r>
      <w:r w:rsidRPr="002D741B">
        <w:rPr>
          <w:spacing w:val="-3"/>
        </w:rPr>
        <w:t xml:space="preserve"> </w:t>
      </w:r>
      <w:r w:rsidRPr="002D741B">
        <w:t>допускаются;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186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 осуществляемые виды использования объектов 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 капитального строительства, но при этом данные объекты 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 расположены на территории достопримечательного места, в границах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особыми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условиями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пределах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которых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размещение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-5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указанных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видов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-6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допускается;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354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реконструкции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 строительства;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46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реконструкции объектов капитального строительства, но при этом данные объекты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 строительства расположены в границах зоны с особыми условиями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 территорий, в пределах которой размещение объектов 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имеющих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указанные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параметры,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не допускается.</w:t>
      </w:r>
    </w:p>
    <w:p w:rsidR="00706B29" w:rsidRPr="002D741B" w:rsidRDefault="000C26A0" w:rsidP="0018794E">
      <w:pPr>
        <w:pStyle w:val="a4"/>
        <w:numPr>
          <w:ilvl w:val="0"/>
          <w:numId w:val="9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Несоответствие земельных участков градостроительным регламентам 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части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предельных размеров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допускается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следующих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случаях:</w:t>
      </w:r>
    </w:p>
    <w:p w:rsidR="00706B29" w:rsidRPr="002D741B" w:rsidRDefault="000C26A0" w:rsidP="0018794E">
      <w:pPr>
        <w:pStyle w:val="a4"/>
        <w:numPr>
          <w:ilvl w:val="0"/>
          <w:numId w:val="7"/>
        </w:numPr>
        <w:tabs>
          <w:tab w:val="left" w:pos="116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формирование земельных участков, выдел земельных участков из земель,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находящихся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разграничена,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занятых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объектами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зарегистрированными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ЕГРН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утверждения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Правил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установленном законодательством порядке, если соблюдение предельных размеров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невозможно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силу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сложившегося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землепользования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(фактических границ,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местности);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4"/>
        <w:numPr>
          <w:ilvl w:val="0"/>
          <w:numId w:val="7"/>
        </w:numPr>
        <w:tabs>
          <w:tab w:val="left" w:pos="128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образование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перераспределении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 находящихся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частной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 земель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(земельных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участков),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находящихся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разграничена,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изменения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исходного 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более,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чем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10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процентов;</w:t>
      </w:r>
    </w:p>
    <w:p w:rsidR="00706B29" w:rsidRPr="002D741B" w:rsidRDefault="000C26A0" w:rsidP="0018794E">
      <w:pPr>
        <w:pStyle w:val="a4"/>
        <w:numPr>
          <w:ilvl w:val="0"/>
          <w:numId w:val="7"/>
        </w:numPr>
        <w:tabs>
          <w:tab w:val="left" w:pos="1131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образование земельных участков с кодом вида разрешенного использования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 участков 2.3 «блокированная жилая застройка» при разделе 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 если исходный земельный участок был предоставлен до принятия Правил,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 применением для таких земельных участков минимальной площади 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– 400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кв.метров;</w:t>
      </w:r>
    </w:p>
    <w:p w:rsidR="00706B29" w:rsidRPr="002D741B" w:rsidRDefault="000C26A0" w:rsidP="0018794E">
      <w:pPr>
        <w:pStyle w:val="a4"/>
        <w:numPr>
          <w:ilvl w:val="0"/>
          <w:numId w:val="7"/>
        </w:numPr>
        <w:tabs>
          <w:tab w:val="left" w:pos="1183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образование земельных участков, превышающих максимальную площадь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 участков, установленную градостроительным регламентом, при условии,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что часть земельного участка, превышающая предельную площадь, не может быть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сформирована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как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самостоятельный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земельный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участок,</w:t>
      </w:r>
      <w:r w:rsidRPr="002D741B">
        <w:rPr>
          <w:spacing w:val="-17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наличия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согласия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смежных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землепользователей,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также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невозможности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образования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двух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минимальной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регламентом.</w:t>
      </w:r>
    </w:p>
    <w:p w:rsidR="00706B29" w:rsidRPr="002D741B" w:rsidRDefault="00706B29">
      <w:pPr>
        <w:spacing w:line="360" w:lineRule="auto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  <w:rPr>
          <w:sz w:val="15"/>
        </w:rPr>
      </w:pPr>
    </w:p>
    <w:p w:rsidR="0018794E" w:rsidRPr="002D741B" w:rsidRDefault="000C26A0" w:rsidP="0018794E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5" w:name="_Toc155796369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4. Положение о подготовке документации по планировке территории</w:t>
      </w:r>
      <w:r w:rsidRPr="002D741B">
        <w:rPr>
          <w:rFonts w:ascii="Times New Roman" w:hAnsi="Times New Roman" w:cs="Times New Roman"/>
          <w:b/>
          <w:color w:val="000000" w:themeColor="text1"/>
          <w:spacing w:val="-6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органами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местного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самоуправления</w:t>
      </w:r>
      <w:bookmarkEnd w:id="15"/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6" w:name="_Toc155796370"/>
      <w:r w:rsidRPr="002D741B">
        <w:t>Статья</w:t>
      </w:r>
      <w:r w:rsidRPr="002D741B">
        <w:rPr>
          <w:spacing w:val="-3"/>
        </w:rPr>
        <w:t xml:space="preserve"> </w:t>
      </w:r>
      <w:r w:rsidRPr="002D741B">
        <w:t>9.</w:t>
      </w:r>
      <w:r w:rsidRPr="002D741B">
        <w:rPr>
          <w:spacing w:val="-3"/>
        </w:rPr>
        <w:t xml:space="preserve"> </w:t>
      </w:r>
      <w:r w:rsidRPr="002D741B">
        <w:t>Общие</w:t>
      </w:r>
      <w:r w:rsidRPr="002D741B">
        <w:rPr>
          <w:spacing w:val="-2"/>
        </w:rPr>
        <w:t xml:space="preserve"> </w:t>
      </w:r>
      <w:r w:rsidRPr="002D741B">
        <w:t>требования</w:t>
      </w:r>
      <w:r w:rsidRPr="002D741B">
        <w:rPr>
          <w:spacing w:val="-3"/>
        </w:rPr>
        <w:t xml:space="preserve"> </w:t>
      </w:r>
      <w:r w:rsidRPr="002D741B">
        <w:t>к</w:t>
      </w:r>
      <w:r w:rsidRPr="002D741B">
        <w:rPr>
          <w:spacing w:val="-2"/>
        </w:rPr>
        <w:t xml:space="preserve"> </w:t>
      </w:r>
      <w:r w:rsidRPr="002D741B">
        <w:t>документации</w:t>
      </w:r>
      <w:r w:rsidRPr="002D741B">
        <w:rPr>
          <w:spacing w:val="-2"/>
        </w:rPr>
        <w:t xml:space="preserve"> </w:t>
      </w:r>
      <w:r w:rsidRPr="002D741B">
        <w:t>по</w:t>
      </w:r>
      <w:r w:rsidRPr="002D741B">
        <w:rPr>
          <w:spacing w:val="-2"/>
        </w:rPr>
        <w:t xml:space="preserve"> </w:t>
      </w:r>
      <w:r w:rsidRPr="002D741B">
        <w:t>планировке</w:t>
      </w:r>
      <w:r w:rsidRPr="002D741B">
        <w:rPr>
          <w:spacing w:val="-5"/>
        </w:rPr>
        <w:t xml:space="preserve"> </w:t>
      </w:r>
      <w:r w:rsidRPr="002D741B">
        <w:t>территории</w:t>
      </w:r>
      <w:bookmarkEnd w:id="16"/>
    </w:p>
    <w:p w:rsidR="00706B29" w:rsidRPr="002D741B" w:rsidRDefault="000C26A0" w:rsidP="0018794E">
      <w:pPr>
        <w:pStyle w:val="a4"/>
        <w:numPr>
          <w:ilvl w:val="0"/>
          <w:numId w:val="6"/>
        </w:numPr>
        <w:tabs>
          <w:tab w:val="left" w:pos="112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Документация по планировке территории утверждается в порядке оказания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услуги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учетом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особенностей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настоящей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статьи.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Перечень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документов,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необходимых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оказания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услуги,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определяется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административным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регламентом.</w:t>
      </w:r>
    </w:p>
    <w:p w:rsidR="00706B29" w:rsidRPr="002D741B" w:rsidRDefault="000C26A0" w:rsidP="0018794E">
      <w:pPr>
        <w:pStyle w:val="a4"/>
        <w:numPr>
          <w:ilvl w:val="0"/>
          <w:numId w:val="6"/>
        </w:numPr>
        <w:tabs>
          <w:tab w:val="left" w:pos="116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Требования к формированию и подготовке документации по 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определяются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Кабинетом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Министров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Республики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Татарстан.</w:t>
      </w:r>
    </w:p>
    <w:p w:rsidR="0018794E" w:rsidRPr="002D741B" w:rsidRDefault="0018794E" w:rsidP="0018794E">
      <w:pPr>
        <w:pStyle w:val="a4"/>
        <w:tabs>
          <w:tab w:val="left" w:pos="1162"/>
        </w:tabs>
        <w:spacing w:line="360" w:lineRule="auto"/>
        <w:ind w:left="709" w:right="0" w:firstLine="0"/>
        <w:rPr>
          <w:sz w:val="28"/>
        </w:rPr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7" w:name="_Toc155796371"/>
      <w:r w:rsidRPr="002D741B">
        <w:t>Статья 10. Порядок внесения изменений в документацию по планировке территории,</w:t>
      </w:r>
      <w:r w:rsidRPr="002D741B">
        <w:rPr>
          <w:spacing w:val="-68"/>
        </w:rPr>
        <w:t xml:space="preserve"> </w:t>
      </w:r>
      <w:r w:rsidRPr="002D741B">
        <w:t>подготавливаемых на основании решений органа местного самоуправления, порядок</w:t>
      </w:r>
      <w:r w:rsidRPr="002D741B">
        <w:rPr>
          <w:spacing w:val="-67"/>
        </w:rPr>
        <w:t xml:space="preserve"> </w:t>
      </w:r>
      <w:r w:rsidRPr="002D741B">
        <w:t>отмены</w:t>
      </w:r>
      <w:r w:rsidRPr="002D741B">
        <w:rPr>
          <w:spacing w:val="-4"/>
        </w:rPr>
        <w:t xml:space="preserve"> </w:t>
      </w:r>
      <w:r w:rsidRPr="002D741B">
        <w:t>такой</w:t>
      </w:r>
      <w:r w:rsidRPr="002D741B">
        <w:rPr>
          <w:spacing w:val="-6"/>
        </w:rPr>
        <w:t xml:space="preserve"> </w:t>
      </w:r>
      <w:r w:rsidRPr="002D741B">
        <w:t>документации</w:t>
      </w:r>
      <w:r w:rsidRPr="002D741B">
        <w:rPr>
          <w:spacing w:val="-6"/>
        </w:rPr>
        <w:t xml:space="preserve"> </w:t>
      </w:r>
      <w:r w:rsidRPr="002D741B">
        <w:t>или</w:t>
      </w:r>
      <w:r w:rsidRPr="002D741B">
        <w:rPr>
          <w:spacing w:val="-5"/>
        </w:rPr>
        <w:t xml:space="preserve"> </w:t>
      </w:r>
      <w:r w:rsidRPr="002D741B">
        <w:t>ее</w:t>
      </w:r>
      <w:r w:rsidRPr="002D741B">
        <w:rPr>
          <w:spacing w:val="-8"/>
        </w:rPr>
        <w:t xml:space="preserve"> </w:t>
      </w:r>
      <w:r w:rsidRPr="002D741B">
        <w:t>отдельных</w:t>
      </w:r>
      <w:r w:rsidRPr="002D741B">
        <w:rPr>
          <w:spacing w:val="-7"/>
        </w:rPr>
        <w:t xml:space="preserve"> </w:t>
      </w:r>
      <w:r w:rsidRPr="002D741B">
        <w:t>частей,</w:t>
      </w:r>
      <w:r w:rsidRPr="002D741B">
        <w:rPr>
          <w:spacing w:val="-9"/>
        </w:rPr>
        <w:t xml:space="preserve"> </w:t>
      </w:r>
      <w:r w:rsidRPr="002D741B">
        <w:t>порядок</w:t>
      </w:r>
      <w:r w:rsidRPr="002D741B">
        <w:rPr>
          <w:spacing w:val="-7"/>
        </w:rPr>
        <w:t xml:space="preserve"> </w:t>
      </w:r>
      <w:r w:rsidRPr="002D741B">
        <w:t>признания</w:t>
      </w:r>
      <w:r w:rsidRPr="002D741B">
        <w:rPr>
          <w:spacing w:val="-7"/>
        </w:rPr>
        <w:t xml:space="preserve"> </w:t>
      </w:r>
      <w:r w:rsidRPr="002D741B">
        <w:t>отдельных</w:t>
      </w:r>
      <w:r w:rsidRPr="002D741B">
        <w:rPr>
          <w:spacing w:val="-68"/>
        </w:rPr>
        <w:t xml:space="preserve"> </w:t>
      </w:r>
      <w:r w:rsidRPr="002D741B">
        <w:t>частей</w:t>
      </w:r>
      <w:r w:rsidRPr="002D741B">
        <w:rPr>
          <w:spacing w:val="-1"/>
        </w:rPr>
        <w:t xml:space="preserve"> </w:t>
      </w:r>
      <w:r w:rsidRPr="002D741B">
        <w:t>такой</w:t>
      </w:r>
      <w:r w:rsidRPr="002D741B">
        <w:rPr>
          <w:spacing w:val="-2"/>
        </w:rPr>
        <w:t xml:space="preserve"> </w:t>
      </w:r>
      <w:r w:rsidRPr="002D741B">
        <w:t>документации не</w:t>
      </w:r>
      <w:r w:rsidRPr="002D741B">
        <w:rPr>
          <w:spacing w:val="-3"/>
        </w:rPr>
        <w:t xml:space="preserve"> </w:t>
      </w:r>
      <w:r w:rsidRPr="002D741B">
        <w:t>подлежащими применению</w:t>
      </w:r>
      <w:bookmarkEnd w:id="17"/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090"/>
        </w:tabs>
        <w:spacing w:line="360" w:lineRule="auto"/>
        <w:ind w:left="0" w:right="0" w:firstLine="709"/>
        <w:rPr>
          <w:sz w:val="28"/>
        </w:rPr>
      </w:pPr>
      <w:r w:rsidRPr="002D741B">
        <w:rPr>
          <w:spacing w:val="-1"/>
          <w:sz w:val="28"/>
        </w:rPr>
        <w:t>Внесение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документацию</w:t>
      </w:r>
      <w:r w:rsidRPr="002D741B">
        <w:rPr>
          <w:spacing w:val="-18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-16"/>
          <w:sz w:val="28"/>
        </w:rPr>
        <w:t xml:space="preserve"> </w:t>
      </w:r>
      <w:r w:rsidRPr="002D741B">
        <w:rPr>
          <w:sz w:val="28"/>
        </w:rPr>
        <w:t>допускается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путем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утверждения</w:t>
      </w:r>
      <w:r w:rsidRPr="002D741B">
        <w:rPr>
          <w:spacing w:val="-8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-6"/>
          <w:sz w:val="28"/>
        </w:rPr>
        <w:t xml:space="preserve"> </w:t>
      </w:r>
      <w:r w:rsidRPr="002D741B">
        <w:rPr>
          <w:sz w:val="28"/>
        </w:rPr>
        <w:t>отдельных</w:t>
      </w:r>
      <w:r w:rsidRPr="002D741B">
        <w:rPr>
          <w:spacing w:val="-7"/>
          <w:sz w:val="28"/>
        </w:rPr>
        <w:t xml:space="preserve"> </w:t>
      </w:r>
      <w:r w:rsidRPr="002D741B">
        <w:rPr>
          <w:sz w:val="28"/>
        </w:rPr>
        <w:t>частей</w:t>
      </w:r>
      <w:r w:rsidRPr="002D741B">
        <w:rPr>
          <w:spacing w:val="-8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соблюдением</w:t>
      </w:r>
      <w:r w:rsidRPr="002D741B">
        <w:rPr>
          <w:spacing w:val="-6"/>
          <w:sz w:val="28"/>
        </w:rPr>
        <w:t xml:space="preserve"> </w:t>
      </w:r>
      <w:r w:rsidRPr="002D741B">
        <w:rPr>
          <w:sz w:val="28"/>
        </w:rPr>
        <w:t>требований</w:t>
      </w:r>
      <w:r w:rsidRPr="002D741B">
        <w:rPr>
          <w:spacing w:val="-8"/>
          <w:sz w:val="28"/>
        </w:rPr>
        <w:t xml:space="preserve"> </w:t>
      </w:r>
      <w:r w:rsidRPr="002D741B">
        <w:rPr>
          <w:sz w:val="28"/>
        </w:rPr>
        <w:t>об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обязательном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опубликовании такой документации в порядке, установленном для официального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опубликования муниципальных правовых актов. В указанном случае согласование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применительно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утверждаемым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частям.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141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 случае внесения изменений в документацию по планировке 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путем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отдельных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частей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публичные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слушания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проводятся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применительно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таким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утверждаемым</w:t>
      </w:r>
      <w:r w:rsidRPr="002D741B">
        <w:rPr>
          <w:spacing w:val="3"/>
          <w:sz w:val="28"/>
        </w:rPr>
        <w:t xml:space="preserve"> </w:t>
      </w:r>
      <w:r w:rsidRPr="002D741B">
        <w:rPr>
          <w:sz w:val="28"/>
        </w:rPr>
        <w:t>частям.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16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Утверждаемые части документации по планировке территории подлежат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порядке,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установленном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официального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правовых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актов,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семи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календарных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дней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дня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утверждения и размещаются на официальном сайте муниципального образования 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информационно-коммуникационной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сети «Интернет».</w:t>
      </w:r>
    </w:p>
    <w:p w:rsidR="00706B29" w:rsidRPr="002D741B" w:rsidRDefault="00706B29" w:rsidP="0018794E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18794E">
      <w:pPr>
        <w:spacing w:line="360" w:lineRule="auto"/>
        <w:ind w:firstLine="709"/>
        <w:rPr>
          <w:sz w:val="20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261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Отмена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следующих случаях:</w:t>
      </w:r>
    </w:p>
    <w:p w:rsidR="00706B29" w:rsidRPr="002D741B" w:rsidRDefault="000C26A0" w:rsidP="0018794E">
      <w:pPr>
        <w:pStyle w:val="a4"/>
        <w:numPr>
          <w:ilvl w:val="0"/>
          <w:numId w:val="4"/>
        </w:numPr>
        <w:tabs>
          <w:tab w:val="left" w:pos="135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невозможность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реализации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решений,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предусмотренных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документацией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планировке территории;</w:t>
      </w:r>
    </w:p>
    <w:p w:rsidR="00706B29" w:rsidRPr="002D741B" w:rsidRDefault="000C26A0" w:rsidP="0018794E">
      <w:pPr>
        <w:pStyle w:val="a4"/>
        <w:numPr>
          <w:ilvl w:val="0"/>
          <w:numId w:val="4"/>
        </w:numPr>
        <w:tabs>
          <w:tab w:val="left" w:pos="123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выявление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несоответствия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утвержденной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 xml:space="preserve">территории требованиям части 10 статьи 45 </w:t>
      </w:r>
      <w:hyperlink r:id="rId10" w:anchor="64U0IK">
        <w:r w:rsidRPr="002D741B">
          <w:rPr>
            <w:sz w:val="28"/>
          </w:rPr>
          <w:t>ГрК РФ</w:t>
        </w:r>
      </w:hyperlink>
      <w:r w:rsidRPr="002D741B">
        <w:rPr>
          <w:sz w:val="28"/>
        </w:rPr>
        <w:t>, за исключением случаев, если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органом местного самоуправления принято решение о внесении изменений в такую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соответствие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действующим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законодательством;</w:t>
      </w:r>
    </w:p>
    <w:p w:rsidR="00706B29" w:rsidRPr="002D741B" w:rsidRDefault="000C26A0" w:rsidP="0018794E">
      <w:pPr>
        <w:pStyle w:val="a4"/>
        <w:numPr>
          <w:ilvl w:val="0"/>
          <w:numId w:val="4"/>
        </w:numPr>
        <w:tabs>
          <w:tab w:val="left" w:pos="119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несоблюдение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порядка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(или)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такой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по планировке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отдельных частей;</w:t>
      </w:r>
    </w:p>
    <w:p w:rsidR="00706B29" w:rsidRPr="002D741B" w:rsidRDefault="000C26A0" w:rsidP="0018794E">
      <w:pPr>
        <w:pStyle w:val="a4"/>
        <w:numPr>
          <w:ilvl w:val="0"/>
          <w:numId w:val="4"/>
        </w:numPr>
        <w:tabs>
          <w:tab w:val="left" w:pos="123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наличие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вступившего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законную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силу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судебного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акта,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отменяющего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документацию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планировке территории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или ее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отдельные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части.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21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отмене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отдельных частей принимается на основании заявлений юридических и физических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лиц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либо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инициативе</w:t>
      </w:r>
      <w:r w:rsidRPr="002D741B">
        <w:rPr>
          <w:spacing w:val="2"/>
          <w:sz w:val="28"/>
        </w:rPr>
        <w:t xml:space="preserve"> </w:t>
      </w:r>
      <w:r w:rsidRPr="002D741B">
        <w:rPr>
          <w:sz w:val="28"/>
        </w:rPr>
        <w:t>органа 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21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отмене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отдельных частей подлежит опубликованию на официальном сайте муниципального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образования в информационно-коммуникационной сети «Интернет» в течение семи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календарных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дней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дня принятия такого решения.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14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Признание отдельных частей документации по планировке территории 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подлежащими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применению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случае,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если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территории предусмотрено размещение объектов федерального значения, объектов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регионального значения или объектов местного значения, для размещения которых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допускается изъятие земельных участков для государственных или муниципальных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нужд, на земельных участках, принадлежащих либо предоставленных физическим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или юридическим лицам, органам государственной власти или органам 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шести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лет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дня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данного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планировки территории не принято решение об изъятии таких земельных участков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государственных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или муниципальных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нужд.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14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Признание отдельных частей документации по планировке территории 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подлежащими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применению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органом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самоуправления.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20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признании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отдельных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частей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подлежащими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применению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подлежит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официальном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сайте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информационно-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коммуникационной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сети «Интернет».</w:t>
      </w:r>
    </w:p>
    <w:p w:rsidR="00706B29" w:rsidRPr="002D741B" w:rsidRDefault="00706B29">
      <w:pPr>
        <w:spacing w:line="360" w:lineRule="auto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  <w:rPr>
          <w:sz w:val="15"/>
        </w:rPr>
      </w:pPr>
    </w:p>
    <w:p w:rsidR="00706B29" w:rsidRPr="002D741B" w:rsidRDefault="000C26A0" w:rsidP="0018794E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18" w:name="_Toc155796372"/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 xml:space="preserve">Глава 5. Положение о проведении </w:t>
      </w:r>
      <w:r w:rsidR="0018794E" w:rsidRPr="002D741B">
        <w:rPr>
          <w:rFonts w:ascii="Times New Roman" w:hAnsi="Times New Roman" w:cs="Times New Roman"/>
          <w:b/>
          <w:color w:val="000000" w:themeColor="text1"/>
          <w:sz w:val="28"/>
        </w:rPr>
        <w:t>публичных слушаний</w:t>
      </w:r>
      <w:r w:rsidRPr="002D741B">
        <w:rPr>
          <w:rFonts w:ascii="Times New Roman" w:hAnsi="Times New Roman" w:cs="Times New Roman"/>
          <w:b/>
          <w:i/>
          <w:color w:val="000000" w:themeColor="text1"/>
          <w:spacing w:val="-67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по вопросам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землепользования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и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застройки</w:t>
      </w:r>
      <w:bookmarkEnd w:id="18"/>
    </w:p>
    <w:p w:rsidR="00706B29" w:rsidRPr="002D741B" w:rsidRDefault="000C26A0" w:rsidP="0018794E">
      <w:pPr>
        <w:pStyle w:val="3"/>
        <w:spacing w:before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bookmarkStart w:id="19" w:name="_Toc155796373"/>
      <w:r w:rsidRPr="002D741B">
        <w:rPr>
          <w:rFonts w:ascii="Times New Roman" w:hAnsi="Times New Roman" w:cs="Times New Roman"/>
          <w:color w:val="000000" w:themeColor="text1"/>
          <w:sz w:val="28"/>
        </w:rPr>
        <w:t>Статья</w:t>
      </w:r>
      <w:r w:rsidRPr="002D741B">
        <w:rPr>
          <w:rFonts w:ascii="Times New Roman" w:hAnsi="Times New Roman" w:cs="Times New Roman"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11.</w:t>
      </w:r>
      <w:r w:rsidRPr="002D741B">
        <w:rPr>
          <w:rFonts w:ascii="Times New Roman" w:hAnsi="Times New Roman" w:cs="Times New Roman"/>
          <w:color w:val="000000" w:themeColor="text1"/>
          <w:spacing w:val="-2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Общие</w:t>
      </w:r>
      <w:r w:rsidRPr="002D741B">
        <w:rPr>
          <w:rFonts w:ascii="Times New Roman" w:hAnsi="Times New Roman" w:cs="Times New Roman"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положения</w:t>
      </w:r>
      <w:r w:rsidRPr="002D741B">
        <w:rPr>
          <w:rFonts w:ascii="Times New Roman" w:hAnsi="Times New Roman" w:cs="Times New Roman"/>
          <w:color w:val="000000" w:themeColor="text1"/>
          <w:spacing w:val="-4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о</w:t>
      </w:r>
      <w:r w:rsidRPr="002D741B">
        <w:rPr>
          <w:rFonts w:ascii="Times New Roman" w:hAnsi="Times New Roman" w:cs="Times New Roman"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публичных</w:t>
      </w:r>
      <w:r w:rsidRPr="002D741B">
        <w:rPr>
          <w:rFonts w:ascii="Times New Roman" w:hAnsi="Times New Roman" w:cs="Times New Roman"/>
          <w:color w:val="000000" w:themeColor="text1"/>
          <w:spacing w:val="-3"/>
          <w:sz w:val="28"/>
        </w:rPr>
        <w:t xml:space="preserve"> </w:t>
      </w:r>
      <w:r w:rsidR="0018794E" w:rsidRPr="002D741B">
        <w:rPr>
          <w:rFonts w:ascii="Times New Roman" w:hAnsi="Times New Roman" w:cs="Times New Roman"/>
          <w:color w:val="000000" w:themeColor="text1"/>
          <w:sz w:val="28"/>
        </w:rPr>
        <w:t>слушаниях</w:t>
      </w:r>
      <w:bookmarkEnd w:id="19"/>
    </w:p>
    <w:p w:rsidR="00706B29" w:rsidRPr="002D741B" w:rsidRDefault="000C26A0" w:rsidP="0018794E">
      <w:pPr>
        <w:pStyle w:val="a4"/>
        <w:numPr>
          <w:ilvl w:val="0"/>
          <w:numId w:val="3"/>
        </w:numPr>
        <w:tabs>
          <w:tab w:val="left" w:pos="124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Публичные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слушания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проводятся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соблюдения права человека на благоприятные условия жизнедеятельности, прав 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законных интересов правообладателей земельных участков и объектов капитального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строительства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следующим вопросам: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17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 правил землепользования и застройки, о внесении изменений 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и застройки;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285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внесениям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территорий;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30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межевания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внесениям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межевания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территории;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15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 решений о предоставлении разрешения на условно разрешенный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вид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использования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земельного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участка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объекта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капитального строительства;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27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решений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предоставлении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отклонение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предельных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параметров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реконструкции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строительства.</w:t>
      </w:r>
    </w:p>
    <w:p w:rsidR="00706B29" w:rsidRPr="002D741B" w:rsidRDefault="0018794E" w:rsidP="0018794E">
      <w:pPr>
        <w:pStyle w:val="a4"/>
        <w:numPr>
          <w:ilvl w:val="0"/>
          <w:numId w:val="3"/>
        </w:numPr>
        <w:tabs>
          <w:tab w:val="left" w:pos="120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Публичные слушание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могут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назначаться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на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рабочие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выходные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дни.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дни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официальных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праздников</w:t>
      </w:r>
      <w:r w:rsidR="000C26A0"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публичные слушание</w:t>
      </w:r>
      <w:r w:rsidR="000C26A0" w:rsidRPr="002D741B">
        <w:rPr>
          <w:spacing w:val="-2"/>
          <w:sz w:val="28"/>
        </w:rPr>
        <w:t xml:space="preserve"> </w:t>
      </w:r>
      <w:r w:rsidR="000C26A0" w:rsidRPr="002D741B">
        <w:rPr>
          <w:sz w:val="28"/>
        </w:rPr>
        <w:t>не проводятся.</w:t>
      </w:r>
    </w:p>
    <w:p w:rsidR="00706B29" w:rsidRPr="002D741B" w:rsidRDefault="000C26A0" w:rsidP="0018794E">
      <w:pPr>
        <w:pStyle w:val="a4"/>
        <w:numPr>
          <w:ilvl w:val="0"/>
          <w:numId w:val="3"/>
        </w:numPr>
        <w:tabs>
          <w:tab w:val="left" w:pos="110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 рабочие дни время начала публичных слушаний не может быть назначено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ранее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18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часов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времени.</w:t>
      </w:r>
    </w:p>
    <w:p w:rsidR="00706B29" w:rsidRPr="002D741B" w:rsidRDefault="000C26A0" w:rsidP="0018794E">
      <w:pPr>
        <w:pStyle w:val="a4"/>
        <w:numPr>
          <w:ilvl w:val="0"/>
          <w:numId w:val="3"/>
        </w:numPr>
        <w:tabs>
          <w:tab w:val="left" w:pos="132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Результаты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носят рекомендательный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характер.</w:t>
      </w:r>
    </w:p>
    <w:p w:rsidR="00706B29" w:rsidRPr="002D741B" w:rsidRDefault="000C26A0" w:rsidP="0018794E">
      <w:pPr>
        <w:pStyle w:val="a4"/>
        <w:numPr>
          <w:ilvl w:val="0"/>
          <w:numId w:val="3"/>
        </w:numPr>
        <w:tabs>
          <w:tab w:val="left" w:pos="119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Порядок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организации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проведения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организатор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6"/>
          <w:sz w:val="28"/>
        </w:rPr>
        <w:t xml:space="preserve"> </w:t>
      </w:r>
      <w:r w:rsidRPr="002D741B">
        <w:rPr>
          <w:sz w:val="28"/>
        </w:rPr>
        <w:t>срок</w:t>
      </w:r>
      <w:r w:rsidRPr="002D741B">
        <w:rPr>
          <w:spacing w:val="4"/>
          <w:sz w:val="28"/>
        </w:rPr>
        <w:t xml:space="preserve"> </w:t>
      </w:r>
      <w:r w:rsidRPr="002D741B">
        <w:rPr>
          <w:sz w:val="28"/>
        </w:rPr>
        <w:t>проведения</w:t>
      </w:r>
      <w:r w:rsidRPr="002D741B">
        <w:rPr>
          <w:spacing w:val="1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="0018794E" w:rsidRPr="002D741B">
        <w:rPr>
          <w:sz w:val="28"/>
        </w:rPr>
        <w:t xml:space="preserve"> </w:t>
      </w:r>
      <w:r w:rsidRPr="002D741B">
        <w:rPr>
          <w:sz w:val="28"/>
        </w:rPr>
        <w:t>официальный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сайт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(или)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информационные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системы,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требования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информационным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стендам,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которых</w:t>
      </w:r>
      <w:r w:rsidRPr="002D741B">
        <w:rPr>
          <w:spacing w:val="-16"/>
          <w:sz w:val="28"/>
        </w:rPr>
        <w:t xml:space="preserve"> </w:t>
      </w:r>
      <w:r w:rsidRPr="002D741B">
        <w:rPr>
          <w:sz w:val="28"/>
        </w:rPr>
        <w:t>размещаются</w:t>
      </w:r>
      <w:r w:rsidRPr="002D741B">
        <w:rPr>
          <w:spacing w:val="-14"/>
          <w:sz w:val="28"/>
        </w:rPr>
        <w:t xml:space="preserve"> </w:t>
      </w:r>
      <w:r w:rsidRPr="002D741B">
        <w:rPr>
          <w:sz w:val="28"/>
        </w:rPr>
        <w:t>оповещения</w:t>
      </w:r>
      <w:r w:rsidRPr="002D741B">
        <w:rPr>
          <w:spacing w:val="-14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-14"/>
          <w:sz w:val="28"/>
        </w:rPr>
        <w:t xml:space="preserve"> </w:t>
      </w:r>
      <w:r w:rsidRPr="002D741B">
        <w:rPr>
          <w:sz w:val="28"/>
        </w:rPr>
        <w:t>начале</w:t>
      </w:r>
      <w:r w:rsidRPr="002D741B">
        <w:rPr>
          <w:spacing w:val="-1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форма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оповещения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начале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форма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протокола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форма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заключения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-12"/>
          <w:sz w:val="28"/>
        </w:rPr>
        <w:t xml:space="preserve"> </w:t>
      </w:r>
      <w:r w:rsidRPr="002D741B">
        <w:rPr>
          <w:sz w:val="28"/>
        </w:rPr>
        <w:t>результатах</w:t>
      </w:r>
      <w:r w:rsidRPr="002D741B">
        <w:rPr>
          <w:spacing w:val="-10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проведения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экспозиции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подлежащего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рассмотрению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публичных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слушаниях,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также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консультирования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посетителей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экспозиции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подлежащего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рассмотрению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публичных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lastRenderedPageBreak/>
        <w:t>слушаниях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определяются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Уставо</w:t>
      </w:r>
      <w:bookmarkStart w:id="20" w:name="_GoBack"/>
      <w:bookmarkEnd w:id="20"/>
      <w:r w:rsidRPr="002D741B">
        <w:rPr>
          <w:sz w:val="28"/>
        </w:rPr>
        <w:t>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 xml:space="preserve">образования </w:t>
      </w:r>
      <w:r w:rsidR="00230424">
        <w:rPr>
          <w:sz w:val="28"/>
        </w:rPr>
        <w:t>Чистопольского</w:t>
      </w:r>
      <w:r w:rsidR="0018794E" w:rsidRPr="002D741B">
        <w:rPr>
          <w:sz w:val="28"/>
        </w:rPr>
        <w:t xml:space="preserve"> муниципального района Республики Татарстан</w:t>
      </w:r>
      <w:r w:rsidRPr="002D741B">
        <w:rPr>
          <w:sz w:val="28"/>
        </w:rPr>
        <w:t xml:space="preserve"> 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(или)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нормативным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правовым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актом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самоуправления.</w:t>
      </w: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rPr>
          <w:sz w:val="20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  <w:rPr>
          <w:sz w:val="15"/>
        </w:rPr>
      </w:pPr>
    </w:p>
    <w:p w:rsidR="00706B29" w:rsidRPr="002D741B" w:rsidRDefault="000C26A0" w:rsidP="0018794E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1" w:name="_Toc155796374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6. Положение о внесении изменений в Правила землепользования и</w:t>
      </w:r>
      <w:r w:rsidRPr="002D741B">
        <w:rPr>
          <w:rFonts w:ascii="Times New Roman" w:hAnsi="Times New Roman" w:cs="Times New Roman"/>
          <w:b/>
          <w:color w:val="000000" w:themeColor="text1"/>
          <w:spacing w:val="-6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застройки</w:t>
      </w:r>
      <w:bookmarkEnd w:id="21"/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22" w:name="_Toc155796375"/>
      <w:r w:rsidRPr="002D741B">
        <w:t>Статья</w:t>
      </w:r>
      <w:r w:rsidRPr="002D741B">
        <w:rPr>
          <w:spacing w:val="1"/>
        </w:rPr>
        <w:t xml:space="preserve"> </w:t>
      </w:r>
      <w:r w:rsidRPr="002D741B">
        <w:t>12.</w:t>
      </w:r>
      <w:r w:rsidRPr="002D741B">
        <w:rPr>
          <w:spacing w:val="1"/>
        </w:rPr>
        <w:t xml:space="preserve"> </w:t>
      </w:r>
      <w:r w:rsidRPr="002D741B">
        <w:t>Общие</w:t>
      </w:r>
      <w:r w:rsidRPr="002D741B">
        <w:rPr>
          <w:spacing w:val="1"/>
        </w:rPr>
        <w:t xml:space="preserve"> </w:t>
      </w:r>
      <w:r w:rsidRPr="002D741B">
        <w:t>положения</w:t>
      </w:r>
      <w:r w:rsidRPr="002D741B">
        <w:rPr>
          <w:spacing w:val="1"/>
        </w:rPr>
        <w:t xml:space="preserve"> </w:t>
      </w:r>
      <w:r w:rsidRPr="002D741B">
        <w:t>о</w:t>
      </w:r>
      <w:r w:rsidRPr="002D741B">
        <w:rPr>
          <w:spacing w:val="1"/>
        </w:rPr>
        <w:t xml:space="preserve"> </w:t>
      </w:r>
      <w:r w:rsidRPr="002D741B">
        <w:t>внесении</w:t>
      </w:r>
      <w:r w:rsidRPr="002D741B">
        <w:rPr>
          <w:spacing w:val="1"/>
        </w:rPr>
        <w:t xml:space="preserve"> </w:t>
      </w:r>
      <w:r w:rsidRPr="002D741B">
        <w:t>изменений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Правила</w:t>
      </w:r>
      <w:r w:rsidRPr="002D741B">
        <w:rPr>
          <w:spacing w:val="1"/>
        </w:rPr>
        <w:t xml:space="preserve"> </w:t>
      </w:r>
      <w:r w:rsidRPr="002D741B">
        <w:t>землепользования</w:t>
      </w:r>
      <w:r w:rsidRPr="002D741B">
        <w:rPr>
          <w:spacing w:val="-4"/>
        </w:rPr>
        <w:t xml:space="preserve"> </w:t>
      </w:r>
      <w:r w:rsidRPr="002D741B">
        <w:t>и</w:t>
      </w:r>
      <w:r w:rsidRPr="002D741B">
        <w:rPr>
          <w:spacing w:val="-2"/>
        </w:rPr>
        <w:t xml:space="preserve"> </w:t>
      </w:r>
      <w:r w:rsidRPr="002D741B">
        <w:t>застройки</w:t>
      </w:r>
      <w:bookmarkEnd w:id="22"/>
    </w:p>
    <w:p w:rsidR="00706B29" w:rsidRPr="002D741B" w:rsidRDefault="000C26A0" w:rsidP="0018794E">
      <w:pPr>
        <w:pStyle w:val="a4"/>
        <w:numPr>
          <w:ilvl w:val="0"/>
          <w:numId w:val="1"/>
        </w:numPr>
        <w:tabs>
          <w:tab w:val="left" w:pos="110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Порядок внесения изменений в настоящие Правила устанавливается статьей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33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ГрК РФ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с учетом особенностей настоящей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статьи.</w:t>
      </w:r>
    </w:p>
    <w:p w:rsidR="00706B29" w:rsidRPr="002D741B" w:rsidRDefault="000C26A0" w:rsidP="0018794E">
      <w:pPr>
        <w:pStyle w:val="a4"/>
        <w:numPr>
          <w:ilvl w:val="0"/>
          <w:numId w:val="1"/>
        </w:numPr>
        <w:tabs>
          <w:tab w:val="left" w:pos="111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Внесение изменений в Правила в части изменения границ территориальных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зон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учетом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функциональных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зон,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генеральным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планом.</w:t>
      </w:r>
    </w:p>
    <w:p w:rsidR="00706B29" w:rsidRPr="002D741B" w:rsidRDefault="000C26A0" w:rsidP="0018794E">
      <w:pPr>
        <w:pStyle w:val="a4"/>
        <w:numPr>
          <w:ilvl w:val="0"/>
          <w:numId w:val="1"/>
        </w:numPr>
        <w:tabs>
          <w:tab w:val="left" w:pos="109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Внесение</w:t>
      </w:r>
      <w:r w:rsidRPr="002D741B">
        <w:rPr>
          <w:spacing w:val="-1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-1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1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-12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11"/>
          <w:sz w:val="28"/>
        </w:rPr>
        <w:t xml:space="preserve"> </w:t>
      </w:r>
      <w:r w:rsidRPr="002D741B">
        <w:rPr>
          <w:sz w:val="28"/>
        </w:rPr>
        <w:t>части</w:t>
      </w:r>
      <w:r w:rsidRPr="002D741B">
        <w:rPr>
          <w:spacing w:val="-10"/>
          <w:sz w:val="28"/>
        </w:rPr>
        <w:t xml:space="preserve"> </w:t>
      </w:r>
      <w:r w:rsidRPr="002D741B">
        <w:rPr>
          <w:sz w:val="28"/>
        </w:rPr>
        <w:t>изменения</w:t>
      </w:r>
      <w:r w:rsidRPr="002D741B">
        <w:rPr>
          <w:spacing w:val="-10"/>
          <w:sz w:val="28"/>
        </w:rPr>
        <w:t xml:space="preserve"> </w:t>
      </w:r>
      <w:r w:rsidRPr="002D741B">
        <w:rPr>
          <w:sz w:val="28"/>
        </w:rPr>
        <w:t>границ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зоны</w:t>
      </w:r>
      <w:r w:rsidRPr="002D741B">
        <w:rPr>
          <w:spacing w:val="-7"/>
          <w:sz w:val="28"/>
        </w:rPr>
        <w:t xml:space="preserve"> </w:t>
      </w:r>
      <w:r w:rsidRPr="002D741B">
        <w:rPr>
          <w:sz w:val="28"/>
        </w:rPr>
        <w:t>фактического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использования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(Ф)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допускается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исключительно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направлении в соответствующий орган местного самоуправления документации 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 территории на основании требований к формированию и подготовке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определенных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Кабинетом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Министров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Республики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Татарстан.</w:t>
      </w:r>
    </w:p>
    <w:p w:rsidR="00706B29" w:rsidRPr="002D741B" w:rsidRDefault="000C26A0" w:rsidP="0018794E">
      <w:pPr>
        <w:pStyle w:val="a4"/>
        <w:numPr>
          <w:ilvl w:val="0"/>
          <w:numId w:val="1"/>
        </w:numPr>
        <w:tabs>
          <w:tab w:val="left" w:pos="114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 случае возникновения строительных намерений на земельных участках,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расположенных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границами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населенных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пунктов,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где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территориальные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зоны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установлены,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правовой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режим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таких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участков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устанавливается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путем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внесения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соответствующей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территориальной зоны.</w:t>
      </w:r>
    </w:p>
    <w:p w:rsidR="00706B29" w:rsidRPr="002D741B" w:rsidRDefault="00706B29">
      <w:pPr>
        <w:spacing w:line="360" w:lineRule="auto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18794E" w:rsidRPr="002D741B" w:rsidRDefault="0018794E" w:rsidP="0018794E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23" w:name="_Toc155796376"/>
      <w:r w:rsidRPr="002D741B">
        <w:rPr>
          <w:rFonts w:ascii="Times New Roman" w:hAnsi="Times New Roman" w:cs="Times New Roman"/>
          <w:b/>
          <w:color w:val="000000" w:themeColor="text1"/>
          <w:sz w:val="28"/>
        </w:rPr>
        <w:lastRenderedPageBreak/>
        <w:t>Глава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7.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Положение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о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регулировании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иных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вопросов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землепользования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и</w:t>
      </w:r>
      <w:bookmarkEnd w:id="23"/>
    </w:p>
    <w:p w:rsidR="0018794E" w:rsidRPr="002D741B" w:rsidRDefault="0018794E" w:rsidP="0018794E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24" w:name="_Toc155796377"/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застройки</w:t>
      </w:r>
      <w:bookmarkEnd w:id="24"/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25" w:name="_Toc155796378"/>
      <w:r w:rsidRPr="002D741B">
        <w:t>Статья</w:t>
      </w:r>
      <w:r w:rsidRPr="002D741B">
        <w:rPr>
          <w:spacing w:val="-2"/>
        </w:rPr>
        <w:t xml:space="preserve"> </w:t>
      </w:r>
      <w:r w:rsidRPr="002D741B">
        <w:t>13.</w:t>
      </w:r>
      <w:r w:rsidRPr="002D741B">
        <w:rPr>
          <w:spacing w:val="-2"/>
        </w:rPr>
        <w:t xml:space="preserve"> </w:t>
      </w:r>
      <w:r w:rsidRPr="002D741B">
        <w:t>Комплексное</w:t>
      </w:r>
      <w:r w:rsidRPr="002D741B">
        <w:rPr>
          <w:spacing w:val="-1"/>
        </w:rPr>
        <w:t xml:space="preserve"> </w:t>
      </w:r>
      <w:r w:rsidRPr="002D741B">
        <w:t>развитие</w:t>
      </w:r>
      <w:r w:rsidRPr="002D741B">
        <w:rPr>
          <w:spacing w:val="-1"/>
        </w:rPr>
        <w:t xml:space="preserve"> </w:t>
      </w:r>
      <w:r w:rsidRPr="002D741B">
        <w:t>территории</w:t>
      </w:r>
      <w:bookmarkEnd w:id="25"/>
    </w:p>
    <w:p w:rsidR="00706B29" w:rsidRDefault="000C26A0" w:rsidP="0018794E">
      <w:pPr>
        <w:pStyle w:val="a3"/>
        <w:spacing w:line="360" w:lineRule="auto"/>
        <w:ind w:firstLine="709"/>
        <w:jc w:val="both"/>
      </w:pPr>
      <w:r w:rsidRPr="002D741B">
        <w:t>Комплексное развитие территории осуществляется в соответствии с ГрК РФ, а</w:t>
      </w:r>
      <w:r w:rsidRPr="002D741B">
        <w:rPr>
          <w:spacing w:val="-67"/>
        </w:rPr>
        <w:t xml:space="preserve"> </w:t>
      </w:r>
      <w:r w:rsidRPr="002D741B">
        <w:t>также согласно мерам по реализации проектов комплексного развития территорий в</w:t>
      </w:r>
      <w:r w:rsidRPr="002D741B">
        <w:rPr>
          <w:spacing w:val="1"/>
        </w:rPr>
        <w:t xml:space="preserve"> </w:t>
      </w:r>
      <w:r w:rsidRPr="002D741B">
        <w:rPr>
          <w:spacing w:val="-1"/>
        </w:rPr>
        <w:t>Республике</w:t>
      </w:r>
      <w:r w:rsidRPr="002D741B">
        <w:rPr>
          <w:spacing w:val="-17"/>
        </w:rPr>
        <w:t xml:space="preserve"> </w:t>
      </w:r>
      <w:r w:rsidRPr="002D741B">
        <w:rPr>
          <w:spacing w:val="-1"/>
        </w:rPr>
        <w:t>Татарстан,</w:t>
      </w:r>
      <w:r w:rsidRPr="002D741B">
        <w:rPr>
          <w:spacing w:val="-18"/>
        </w:rPr>
        <w:t xml:space="preserve"> </w:t>
      </w:r>
      <w:r w:rsidRPr="002D741B">
        <w:t>установленным</w:t>
      </w:r>
      <w:r w:rsidRPr="002D741B">
        <w:rPr>
          <w:spacing w:val="-20"/>
        </w:rPr>
        <w:t xml:space="preserve"> </w:t>
      </w:r>
      <w:r w:rsidRPr="002D741B">
        <w:t>Кабинетом</w:t>
      </w:r>
      <w:r w:rsidRPr="002D741B">
        <w:rPr>
          <w:spacing w:val="-18"/>
        </w:rPr>
        <w:t xml:space="preserve"> </w:t>
      </w:r>
      <w:r w:rsidRPr="002D741B">
        <w:t>Министров</w:t>
      </w:r>
      <w:r w:rsidRPr="002D741B">
        <w:rPr>
          <w:spacing w:val="-18"/>
        </w:rPr>
        <w:t xml:space="preserve"> </w:t>
      </w:r>
      <w:r w:rsidRPr="002D741B">
        <w:t>Республики</w:t>
      </w:r>
      <w:r w:rsidRPr="002D741B">
        <w:rPr>
          <w:spacing w:val="-16"/>
        </w:rPr>
        <w:t xml:space="preserve"> </w:t>
      </w:r>
      <w:r w:rsidRPr="002D741B">
        <w:t>Татарстан.</w:t>
      </w:r>
    </w:p>
    <w:sectPr w:rsidR="00706B29" w:rsidSect="0018794E">
      <w:headerReference w:type="default" r:id="rId11"/>
      <w:pgSz w:w="11910" w:h="16840"/>
      <w:pgMar w:top="993" w:right="460" w:bottom="280" w:left="1020" w:header="75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FD7" w:rsidRDefault="00781FD7">
      <w:r>
        <w:separator/>
      </w:r>
    </w:p>
  </w:endnote>
  <w:endnote w:type="continuationSeparator" w:id="0">
    <w:p w:rsidR="00781FD7" w:rsidRDefault="00781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FD7" w:rsidRDefault="00781FD7">
      <w:r>
        <w:separator/>
      </w:r>
    </w:p>
  </w:footnote>
  <w:footnote w:type="continuationSeparator" w:id="0">
    <w:p w:rsidR="00781FD7" w:rsidRDefault="00781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B29" w:rsidRDefault="00781FD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3.2pt;margin-top:36.55pt;width:17.3pt;height:13.05pt;z-index:-15989760;mso-position-horizontal-relative:page;mso-position-vertical-relative:page" filled="f" stroked="f">
          <v:textbox style="mso-next-textbox:#_x0000_s2051" inset="0,0,0,0">
            <w:txbxContent>
              <w:p w:rsidR="00706B29" w:rsidRDefault="000C26A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30424">
                  <w:rPr>
                    <w:rFonts w:ascii="Calibri"/>
                    <w:noProof/>
                  </w:rPr>
                  <w:t>24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B29" w:rsidRDefault="00781FD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3.2pt;margin-top:36.55pt;width:17.3pt;height:13.05pt;z-index:-15989248;mso-position-horizontal-relative:page;mso-position-vertical-relative:page" filled="f" stroked="f">
          <v:textbox style="mso-next-textbox:#_x0000_s2050" inset="0,0,0,0">
            <w:txbxContent>
              <w:p w:rsidR="00706B29" w:rsidRDefault="000C26A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30424">
                  <w:rPr>
                    <w:rFonts w:ascii="Calibri"/>
                    <w:noProof/>
                  </w:rPr>
                  <w:t>26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220C"/>
    <w:multiLevelType w:val="hybridMultilevel"/>
    <w:tmpl w:val="C052C448"/>
    <w:lvl w:ilvl="0" w:tplc="9916640A">
      <w:start w:val="1"/>
      <w:numFmt w:val="decimal"/>
      <w:lvlText w:val="%1)"/>
      <w:lvlJc w:val="left"/>
      <w:pPr>
        <w:ind w:left="113" w:hanging="4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E62C9B8">
      <w:numFmt w:val="bullet"/>
      <w:lvlText w:val="•"/>
      <w:lvlJc w:val="left"/>
      <w:pPr>
        <w:ind w:left="1150" w:hanging="463"/>
      </w:pPr>
      <w:rPr>
        <w:rFonts w:hint="default"/>
        <w:lang w:val="ru-RU" w:eastAsia="en-US" w:bidi="ar-SA"/>
      </w:rPr>
    </w:lvl>
    <w:lvl w:ilvl="2" w:tplc="2F06632A">
      <w:numFmt w:val="bullet"/>
      <w:lvlText w:val="•"/>
      <w:lvlJc w:val="left"/>
      <w:pPr>
        <w:ind w:left="2181" w:hanging="463"/>
      </w:pPr>
      <w:rPr>
        <w:rFonts w:hint="default"/>
        <w:lang w:val="ru-RU" w:eastAsia="en-US" w:bidi="ar-SA"/>
      </w:rPr>
    </w:lvl>
    <w:lvl w:ilvl="3" w:tplc="D68C77D4">
      <w:numFmt w:val="bullet"/>
      <w:lvlText w:val="•"/>
      <w:lvlJc w:val="left"/>
      <w:pPr>
        <w:ind w:left="3211" w:hanging="463"/>
      </w:pPr>
      <w:rPr>
        <w:rFonts w:hint="default"/>
        <w:lang w:val="ru-RU" w:eastAsia="en-US" w:bidi="ar-SA"/>
      </w:rPr>
    </w:lvl>
    <w:lvl w:ilvl="4" w:tplc="6A9EB97C">
      <w:numFmt w:val="bullet"/>
      <w:lvlText w:val="•"/>
      <w:lvlJc w:val="left"/>
      <w:pPr>
        <w:ind w:left="4242" w:hanging="463"/>
      </w:pPr>
      <w:rPr>
        <w:rFonts w:hint="default"/>
        <w:lang w:val="ru-RU" w:eastAsia="en-US" w:bidi="ar-SA"/>
      </w:rPr>
    </w:lvl>
    <w:lvl w:ilvl="5" w:tplc="75E8AC6A">
      <w:numFmt w:val="bullet"/>
      <w:lvlText w:val="•"/>
      <w:lvlJc w:val="left"/>
      <w:pPr>
        <w:ind w:left="5273" w:hanging="463"/>
      </w:pPr>
      <w:rPr>
        <w:rFonts w:hint="default"/>
        <w:lang w:val="ru-RU" w:eastAsia="en-US" w:bidi="ar-SA"/>
      </w:rPr>
    </w:lvl>
    <w:lvl w:ilvl="6" w:tplc="D4766BC0">
      <w:numFmt w:val="bullet"/>
      <w:lvlText w:val="•"/>
      <w:lvlJc w:val="left"/>
      <w:pPr>
        <w:ind w:left="6303" w:hanging="463"/>
      </w:pPr>
      <w:rPr>
        <w:rFonts w:hint="default"/>
        <w:lang w:val="ru-RU" w:eastAsia="en-US" w:bidi="ar-SA"/>
      </w:rPr>
    </w:lvl>
    <w:lvl w:ilvl="7" w:tplc="30164AFE">
      <w:numFmt w:val="bullet"/>
      <w:lvlText w:val="•"/>
      <w:lvlJc w:val="left"/>
      <w:pPr>
        <w:ind w:left="7334" w:hanging="463"/>
      </w:pPr>
      <w:rPr>
        <w:rFonts w:hint="default"/>
        <w:lang w:val="ru-RU" w:eastAsia="en-US" w:bidi="ar-SA"/>
      </w:rPr>
    </w:lvl>
    <w:lvl w:ilvl="8" w:tplc="623AAE1A">
      <w:numFmt w:val="bullet"/>
      <w:lvlText w:val="•"/>
      <w:lvlJc w:val="left"/>
      <w:pPr>
        <w:ind w:left="8365" w:hanging="463"/>
      </w:pPr>
      <w:rPr>
        <w:rFonts w:hint="default"/>
        <w:lang w:val="ru-RU" w:eastAsia="en-US" w:bidi="ar-SA"/>
      </w:rPr>
    </w:lvl>
  </w:abstractNum>
  <w:abstractNum w:abstractNumId="1" w15:restartNumberingAfterBreak="0">
    <w:nsid w:val="030340B9"/>
    <w:multiLevelType w:val="hybridMultilevel"/>
    <w:tmpl w:val="8AA8E71A"/>
    <w:lvl w:ilvl="0" w:tplc="904C38F0">
      <w:start w:val="1"/>
      <w:numFmt w:val="decimal"/>
      <w:lvlText w:val="%1)"/>
      <w:lvlJc w:val="left"/>
      <w:pPr>
        <w:ind w:left="1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1DC47FE">
      <w:numFmt w:val="bullet"/>
      <w:lvlText w:val="•"/>
      <w:lvlJc w:val="left"/>
      <w:pPr>
        <w:ind w:left="1150" w:hanging="360"/>
      </w:pPr>
      <w:rPr>
        <w:rFonts w:hint="default"/>
        <w:lang w:val="ru-RU" w:eastAsia="en-US" w:bidi="ar-SA"/>
      </w:rPr>
    </w:lvl>
    <w:lvl w:ilvl="2" w:tplc="50E49E30">
      <w:numFmt w:val="bullet"/>
      <w:lvlText w:val="•"/>
      <w:lvlJc w:val="left"/>
      <w:pPr>
        <w:ind w:left="2181" w:hanging="360"/>
      </w:pPr>
      <w:rPr>
        <w:rFonts w:hint="default"/>
        <w:lang w:val="ru-RU" w:eastAsia="en-US" w:bidi="ar-SA"/>
      </w:rPr>
    </w:lvl>
    <w:lvl w:ilvl="3" w:tplc="40D24ABA">
      <w:numFmt w:val="bullet"/>
      <w:lvlText w:val="•"/>
      <w:lvlJc w:val="left"/>
      <w:pPr>
        <w:ind w:left="3211" w:hanging="360"/>
      </w:pPr>
      <w:rPr>
        <w:rFonts w:hint="default"/>
        <w:lang w:val="ru-RU" w:eastAsia="en-US" w:bidi="ar-SA"/>
      </w:rPr>
    </w:lvl>
    <w:lvl w:ilvl="4" w:tplc="311EA136">
      <w:numFmt w:val="bullet"/>
      <w:lvlText w:val="•"/>
      <w:lvlJc w:val="left"/>
      <w:pPr>
        <w:ind w:left="4242" w:hanging="360"/>
      </w:pPr>
      <w:rPr>
        <w:rFonts w:hint="default"/>
        <w:lang w:val="ru-RU" w:eastAsia="en-US" w:bidi="ar-SA"/>
      </w:rPr>
    </w:lvl>
    <w:lvl w:ilvl="5" w:tplc="376E086E">
      <w:numFmt w:val="bullet"/>
      <w:lvlText w:val="•"/>
      <w:lvlJc w:val="left"/>
      <w:pPr>
        <w:ind w:left="5273" w:hanging="360"/>
      </w:pPr>
      <w:rPr>
        <w:rFonts w:hint="default"/>
        <w:lang w:val="ru-RU" w:eastAsia="en-US" w:bidi="ar-SA"/>
      </w:rPr>
    </w:lvl>
    <w:lvl w:ilvl="6" w:tplc="D9EE3E90">
      <w:numFmt w:val="bullet"/>
      <w:lvlText w:val="•"/>
      <w:lvlJc w:val="left"/>
      <w:pPr>
        <w:ind w:left="6303" w:hanging="360"/>
      </w:pPr>
      <w:rPr>
        <w:rFonts w:hint="default"/>
        <w:lang w:val="ru-RU" w:eastAsia="en-US" w:bidi="ar-SA"/>
      </w:rPr>
    </w:lvl>
    <w:lvl w:ilvl="7" w:tplc="8B6C393A">
      <w:numFmt w:val="bullet"/>
      <w:lvlText w:val="•"/>
      <w:lvlJc w:val="left"/>
      <w:pPr>
        <w:ind w:left="7334" w:hanging="360"/>
      </w:pPr>
      <w:rPr>
        <w:rFonts w:hint="default"/>
        <w:lang w:val="ru-RU" w:eastAsia="en-US" w:bidi="ar-SA"/>
      </w:rPr>
    </w:lvl>
    <w:lvl w:ilvl="8" w:tplc="B0287ACA">
      <w:numFmt w:val="bullet"/>
      <w:lvlText w:val="•"/>
      <w:lvlJc w:val="left"/>
      <w:pPr>
        <w:ind w:left="8365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5F131B1"/>
    <w:multiLevelType w:val="hybridMultilevel"/>
    <w:tmpl w:val="0DBA116C"/>
    <w:lvl w:ilvl="0" w:tplc="AE626E64">
      <w:start w:val="1"/>
      <w:numFmt w:val="decimal"/>
      <w:lvlText w:val="%1)"/>
      <w:lvlJc w:val="left"/>
      <w:pPr>
        <w:ind w:left="113" w:hanging="35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954F04C">
      <w:numFmt w:val="bullet"/>
      <w:lvlText w:val="•"/>
      <w:lvlJc w:val="left"/>
      <w:pPr>
        <w:ind w:left="1150" w:hanging="353"/>
      </w:pPr>
      <w:rPr>
        <w:rFonts w:hint="default"/>
        <w:lang w:val="ru-RU" w:eastAsia="en-US" w:bidi="ar-SA"/>
      </w:rPr>
    </w:lvl>
    <w:lvl w:ilvl="2" w:tplc="2A14CD82">
      <w:numFmt w:val="bullet"/>
      <w:lvlText w:val="•"/>
      <w:lvlJc w:val="left"/>
      <w:pPr>
        <w:ind w:left="2181" w:hanging="353"/>
      </w:pPr>
      <w:rPr>
        <w:rFonts w:hint="default"/>
        <w:lang w:val="ru-RU" w:eastAsia="en-US" w:bidi="ar-SA"/>
      </w:rPr>
    </w:lvl>
    <w:lvl w:ilvl="3" w:tplc="A8C87F2A">
      <w:numFmt w:val="bullet"/>
      <w:lvlText w:val="•"/>
      <w:lvlJc w:val="left"/>
      <w:pPr>
        <w:ind w:left="3211" w:hanging="353"/>
      </w:pPr>
      <w:rPr>
        <w:rFonts w:hint="default"/>
        <w:lang w:val="ru-RU" w:eastAsia="en-US" w:bidi="ar-SA"/>
      </w:rPr>
    </w:lvl>
    <w:lvl w:ilvl="4" w:tplc="D6204394">
      <w:numFmt w:val="bullet"/>
      <w:lvlText w:val="•"/>
      <w:lvlJc w:val="left"/>
      <w:pPr>
        <w:ind w:left="4242" w:hanging="353"/>
      </w:pPr>
      <w:rPr>
        <w:rFonts w:hint="default"/>
        <w:lang w:val="ru-RU" w:eastAsia="en-US" w:bidi="ar-SA"/>
      </w:rPr>
    </w:lvl>
    <w:lvl w:ilvl="5" w:tplc="DBF8751A">
      <w:numFmt w:val="bullet"/>
      <w:lvlText w:val="•"/>
      <w:lvlJc w:val="left"/>
      <w:pPr>
        <w:ind w:left="5273" w:hanging="353"/>
      </w:pPr>
      <w:rPr>
        <w:rFonts w:hint="default"/>
        <w:lang w:val="ru-RU" w:eastAsia="en-US" w:bidi="ar-SA"/>
      </w:rPr>
    </w:lvl>
    <w:lvl w:ilvl="6" w:tplc="C760678E">
      <w:numFmt w:val="bullet"/>
      <w:lvlText w:val="•"/>
      <w:lvlJc w:val="left"/>
      <w:pPr>
        <w:ind w:left="6303" w:hanging="353"/>
      </w:pPr>
      <w:rPr>
        <w:rFonts w:hint="default"/>
        <w:lang w:val="ru-RU" w:eastAsia="en-US" w:bidi="ar-SA"/>
      </w:rPr>
    </w:lvl>
    <w:lvl w:ilvl="7" w:tplc="4852C488">
      <w:numFmt w:val="bullet"/>
      <w:lvlText w:val="•"/>
      <w:lvlJc w:val="left"/>
      <w:pPr>
        <w:ind w:left="7334" w:hanging="353"/>
      </w:pPr>
      <w:rPr>
        <w:rFonts w:hint="default"/>
        <w:lang w:val="ru-RU" w:eastAsia="en-US" w:bidi="ar-SA"/>
      </w:rPr>
    </w:lvl>
    <w:lvl w:ilvl="8" w:tplc="2FFE9144">
      <w:numFmt w:val="bullet"/>
      <w:lvlText w:val="•"/>
      <w:lvlJc w:val="left"/>
      <w:pPr>
        <w:ind w:left="8365" w:hanging="353"/>
      </w:pPr>
      <w:rPr>
        <w:rFonts w:hint="default"/>
        <w:lang w:val="ru-RU" w:eastAsia="en-US" w:bidi="ar-SA"/>
      </w:rPr>
    </w:lvl>
  </w:abstractNum>
  <w:abstractNum w:abstractNumId="3" w15:restartNumberingAfterBreak="0">
    <w:nsid w:val="15175517"/>
    <w:multiLevelType w:val="hybridMultilevel"/>
    <w:tmpl w:val="4F9EC656"/>
    <w:lvl w:ilvl="0" w:tplc="69F68530">
      <w:start w:val="1"/>
      <w:numFmt w:val="decimal"/>
      <w:lvlText w:val="%1."/>
      <w:lvlJc w:val="left"/>
      <w:pPr>
        <w:ind w:left="113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A405CEE">
      <w:numFmt w:val="bullet"/>
      <w:lvlText w:val="•"/>
      <w:lvlJc w:val="left"/>
      <w:pPr>
        <w:ind w:left="1150" w:hanging="286"/>
      </w:pPr>
      <w:rPr>
        <w:rFonts w:hint="default"/>
        <w:lang w:val="ru-RU" w:eastAsia="en-US" w:bidi="ar-SA"/>
      </w:rPr>
    </w:lvl>
    <w:lvl w:ilvl="2" w:tplc="7FF0B776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DE4A5E8A">
      <w:numFmt w:val="bullet"/>
      <w:lvlText w:val="•"/>
      <w:lvlJc w:val="left"/>
      <w:pPr>
        <w:ind w:left="3211" w:hanging="286"/>
      </w:pPr>
      <w:rPr>
        <w:rFonts w:hint="default"/>
        <w:lang w:val="ru-RU" w:eastAsia="en-US" w:bidi="ar-SA"/>
      </w:rPr>
    </w:lvl>
    <w:lvl w:ilvl="4" w:tplc="4986327A">
      <w:numFmt w:val="bullet"/>
      <w:lvlText w:val="•"/>
      <w:lvlJc w:val="left"/>
      <w:pPr>
        <w:ind w:left="4242" w:hanging="286"/>
      </w:pPr>
      <w:rPr>
        <w:rFonts w:hint="default"/>
        <w:lang w:val="ru-RU" w:eastAsia="en-US" w:bidi="ar-SA"/>
      </w:rPr>
    </w:lvl>
    <w:lvl w:ilvl="5" w:tplc="FD265D86">
      <w:numFmt w:val="bullet"/>
      <w:lvlText w:val="•"/>
      <w:lvlJc w:val="left"/>
      <w:pPr>
        <w:ind w:left="5273" w:hanging="286"/>
      </w:pPr>
      <w:rPr>
        <w:rFonts w:hint="default"/>
        <w:lang w:val="ru-RU" w:eastAsia="en-US" w:bidi="ar-SA"/>
      </w:rPr>
    </w:lvl>
    <w:lvl w:ilvl="6" w:tplc="4FA6EC08">
      <w:numFmt w:val="bullet"/>
      <w:lvlText w:val="•"/>
      <w:lvlJc w:val="left"/>
      <w:pPr>
        <w:ind w:left="6303" w:hanging="286"/>
      </w:pPr>
      <w:rPr>
        <w:rFonts w:hint="default"/>
        <w:lang w:val="ru-RU" w:eastAsia="en-US" w:bidi="ar-SA"/>
      </w:rPr>
    </w:lvl>
    <w:lvl w:ilvl="7" w:tplc="7428BFE4">
      <w:numFmt w:val="bullet"/>
      <w:lvlText w:val="•"/>
      <w:lvlJc w:val="left"/>
      <w:pPr>
        <w:ind w:left="7334" w:hanging="286"/>
      </w:pPr>
      <w:rPr>
        <w:rFonts w:hint="default"/>
        <w:lang w:val="ru-RU" w:eastAsia="en-US" w:bidi="ar-SA"/>
      </w:rPr>
    </w:lvl>
    <w:lvl w:ilvl="8" w:tplc="359AA406">
      <w:numFmt w:val="bullet"/>
      <w:lvlText w:val="•"/>
      <w:lvlJc w:val="left"/>
      <w:pPr>
        <w:ind w:left="8365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19B55FDB"/>
    <w:multiLevelType w:val="hybridMultilevel"/>
    <w:tmpl w:val="453C5E12"/>
    <w:lvl w:ilvl="0" w:tplc="6E82016A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A7A6F4A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CC7AFBE4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EFF6548C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1AD0240E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89CE4398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98AEFB3C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CF266178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8C342A6C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1B3F696E"/>
    <w:multiLevelType w:val="hybridMultilevel"/>
    <w:tmpl w:val="ED78C984"/>
    <w:lvl w:ilvl="0" w:tplc="5928AD9A">
      <w:start w:val="1"/>
      <w:numFmt w:val="decimal"/>
      <w:lvlText w:val="%1."/>
      <w:lvlJc w:val="left"/>
      <w:pPr>
        <w:ind w:left="113" w:hanging="3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E8015A6">
      <w:numFmt w:val="bullet"/>
      <w:lvlText w:val="•"/>
      <w:lvlJc w:val="left"/>
      <w:pPr>
        <w:ind w:left="1150" w:hanging="300"/>
      </w:pPr>
      <w:rPr>
        <w:rFonts w:hint="default"/>
        <w:lang w:val="ru-RU" w:eastAsia="en-US" w:bidi="ar-SA"/>
      </w:rPr>
    </w:lvl>
    <w:lvl w:ilvl="2" w:tplc="DD800B30">
      <w:numFmt w:val="bullet"/>
      <w:lvlText w:val="•"/>
      <w:lvlJc w:val="left"/>
      <w:pPr>
        <w:ind w:left="2181" w:hanging="300"/>
      </w:pPr>
      <w:rPr>
        <w:rFonts w:hint="default"/>
        <w:lang w:val="ru-RU" w:eastAsia="en-US" w:bidi="ar-SA"/>
      </w:rPr>
    </w:lvl>
    <w:lvl w:ilvl="3" w:tplc="6AB646D8">
      <w:numFmt w:val="bullet"/>
      <w:lvlText w:val="•"/>
      <w:lvlJc w:val="left"/>
      <w:pPr>
        <w:ind w:left="3211" w:hanging="300"/>
      </w:pPr>
      <w:rPr>
        <w:rFonts w:hint="default"/>
        <w:lang w:val="ru-RU" w:eastAsia="en-US" w:bidi="ar-SA"/>
      </w:rPr>
    </w:lvl>
    <w:lvl w:ilvl="4" w:tplc="1966D708">
      <w:numFmt w:val="bullet"/>
      <w:lvlText w:val="•"/>
      <w:lvlJc w:val="left"/>
      <w:pPr>
        <w:ind w:left="4242" w:hanging="300"/>
      </w:pPr>
      <w:rPr>
        <w:rFonts w:hint="default"/>
        <w:lang w:val="ru-RU" w:eastAsia="en-US" w:bidi="ar-SA"/>
      </w:rPr>
    </w:lvl>
    <w:lvl w:ilvl="5" w:tplc="F714808A">
      <w:numFmt w:val="bullet"/>
      <w:lvlText w:val="•"/>
      <w:lvlJc w:val="left"/>
      <w:pPr>
        <w:ind w:left="5273" w:hanging="300"/>
      </w:pPr>
      <w:rPr>
        <w:rFonts w:hint="default"/>
        <w:lang w:val="ru-RU" w:eastAsia="en-US" w:bidi="ar-SA"/>
      </w:rPr>
    </w:lvl>
    <w:lvl w:ilvl="6" w:tplc="98C6601E">
      <w:numFmt w:val="bullet"/>
      <w:lvlText w:val="•"/>
      <w:lvlJc w:val="left"/>
      <w:pPr>
        <w:ind w:left="6303" w:hanging="300"/>
      </w:pPr>
      <w:rPr>
        <w:rFonts w:hint="default"/>
        <w:lang w:val="ru-RU" w:eastAsia="en-US" w:bidi="ar-SA"/>
      </w:rPr>
    </w:lvl>
    <w:lvl w:ilvl="7" w:tplc="F2683ACC">
      <w:numFmt w:val="bullet"/>
      <w:lvlText w:val="•"/>
      <w:lvlJc w:val="left"/>
      <w:pPr>
        <w:ind w:left="7334" w:hanging="300"/>
      </w:pPr>
      <w:rPr>
        <w:rFonts w:hint="default"/>
        <w:lang w:val="ru-RU" w:eastAsia="en-US" w:bidi="ar-SA"/>
      </w:rPr>
    </w:lvl>
    <w:lvl w:ilvl="8" w:tplc="1D2C86E4">
      <w:numFmt w:val="bullet"/>
      <w:lvlText w:val="•"/>
      <w:lvlJc w:val="left"/>
      <w:pPr>
        <w:ind w:left="8365" w:hanging="300"/>
      </w:pPr>
      <w:rPr>
        <w:rFonts w:hint="default"/>
        <w:lang w:val="ru-RU" w:eastAsia="en-US" w:bidi="ar-SA"/>
      </w:rPr>
    </w:lvl>
  </w:abstractNum>
  <w:abstractNum w:abstractNumId="6" w15:restartNumberingAfterBreak="0">
    <w:nsid w:val="21100E2E"/>
    <w:multiLevelType w:val="hybridMultilevel"/>
    <w:tmpl w:val="3B0E16DE"/>
    <w:lvl w:ilvl="0" w:tplc="B920AB16">
      <w:start w:val="1"/>
      <w:numFmt w:val="decimal"/>
      <w:lvlText w:val="%1."/>
      <w:lvlJc w:val="left"/>
      <w:pPr>
        <w:ind w:left="113" w:hanging="4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12A91B8">
      <w:numFmt w:val="bullet"/>
      <w:lvlText w:val="•"/>
      <w:lvlJc w:val="left"/>
      <w:pPr>
        <w:ind w:left="1150" w:hanging="423"/>
      </w:pPr>
      <w:rPr>
        <w:rFonts w:hint="default"/>
        <w:lang w:val="ru-RU" w:eastAsia="en-US" w:bidi="ar-SA"/>
      </w:rPr>
    </w:lvl>
    <w:lvl w:ilvl="2" w:tplc="BD6E9438">
      <w:numFmt w:val="bullet"/>
      <w:lvlText w:val="•"/>
      <w:lvlJc w:val="left"/>
      <w:pPr>
        <w:ind w:left="2181" w:hanging="423"/>
      </w:pPr>
      <w:rPr>
        <w:rFonts w:hint="default"/>
        <w:lang w:val="ru-RU" w:eastAsia="en-US" w:bidi="ar-SA"/>
      </w:rPr>
    </w:lvl>
    <w:lvl w:ilvl="3" w:tplc="A8DA1DA4">
      <w:numFmt w:val="bullet"/>
      <w:lvlText w:val="•"/>
      <w:lvlJc w:val="left"/>
      <w:pPr>
        <w:ind w:left="3211" w:hanging="423"/>
      </w:pPr>
      <w:rPr>
        <w:rFonts w:hint="default"/>
        <w:lang w:val="ru-RU" w:eastAsia="en-US" w:bidi="ar-SA"/>
      </w:rPr>
    </w:lvl>
    <w:lvl w:ilvl="4" w:tplc="6A26A69A">
      <w:numFmt w:val="bullet"/>
      <w:lvlText w:val="•"/>
      <w:lvlJc w:val="left"/>
      <w:pPr>
        <w:ind w:left="4242" w:hanging="423"/>
      </w:pPr>
      <w:rPr>
        <w:rFonts w:hint="default"/>
        <w:lang w:val="ru-RU" w:eastAsia="en-US" w:bidi="ar-SA"/>
      </w:rPr>
    </w:lvl>
    <w:lvl w:ilvl="5" w:tplc="00309872">
      <w:numFmt w:val="bullet"/>
      <w:lvlText w:val="•"/>
      <w:lvlJc w:val="left"/>
      <w:pPr>
        <w:ind w:left="5273" w:hanging="423"/>
      </w:pPr>
      <w:rPr>
        <w:rFonts w:hint="default"/>
        <w:lang w:val="ru-RU" w:eastAsia="en-US" w:bidi="ar-SA"/>
      </w:rPr>
    </w:lvl>
    <w:lvl w:ilvl="6" w:tplc="BCAC931A">
      <w:numFmt w:val="bullet"/>
      <w:lvlText w:val="•"/>
      <w:lvlJc w:val="left"/>
      <w:pPr>
        <w:ind w:left="6303" w:hanging="423"/>
      </w:pPr>
      <w:rPr>
        <w:rFonts w:hint="default"/>
        <w:lang w:val="ru-RU" w:eastAsia="en-US" w:bidi="ar-SA"/>
      </w:rPr>
    </w:lvl>
    <w:lvl w:ilvl="7" w:tplc="D78CC182">
      <w:numFmt w:val="bullet"/>
      <w:lvlText w:val="•"/>
      <w:lvlJc w:val="left"/>
      <w:pPr>
        <w:ind w:left="7334" w:hanging="423"/>
      </w:pPr>
      <w:rPr>
        <w:rFonts w:hint="default"/>
        <w:lang w:val="ru-RU" w:eastAsia="en-US" w:bidi="ar-SA"/>
      </w:rPr>
    </w:lvl>
    <w:lvl w:ilvl="8" w:tplc="4C1AE44E">
      <w:numFmt w:val="bullet"/>
      <w:lvlText w:val="•"/>
      <w:lvlJc w:val="left"/>
      <w:pPr>
        <w:ind w:left="8365" w:hanging="423"/>
      </w:pPr>
      <w:rPr>
        <w:rFonts w:hint="default"/>
        <w:lang w:val="ru-RU" w:eastAsia="en-US" w:bidi="ar-SA"/>
      </w:rPr>
    </w:lvl>
  </w:abstractNum>
  <w:abstractNum w:abstractNumId="7" w15:restartNumberingAfterBreak="0">
    <w:nsid w:val="228B6BBF"/>
    <w:multiLevelType w:val="hybridMultilevel"/>
    <w:tmpl w:val="AC827CEE"/>
    <w:lvl w:ilvl="0" w:tplc="206E6786">
      <w:start w:val="1"/>
      <w:numFmt w:val="decimal"/>
      <w:lvlText w:val="%1)"/>
      <w:lvlJc w:val="left"/>
      <w:pPr>
        <w:ind w:left="113" w:hanging="5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AED81E">
      <w:numFmt w:val="bullet"/>
      <w:lvlText w:val="•"/>
      <w:lvlJc w:val="left"/>
      <w:pPr>
        <w:ind w:left="1150" w:hanging="536"/>
      </w:pPr>
      <w:rPr>
        <w:rFonts w:hint="default"/>
        <w:lang w:val="ru-RU" w:eastAsia="en-US" w:bidi="ar-SA"/>
      </w:rPr>
    </w:lvl>
    <w:lvl w:ilvl="2" w:tplc="A912A2E4">
      <w:numFmt w:val="bullet"/>
      <w:lvlText w:val="•"/>
      <w:lvlJc w:val="left"/>
      <w:pPr>
        <w:ind w:left="2181" w:hanging="536"/>
      </w:pPr>
      <w:rPr>
        <w:rFonts w:hint="default"/>
        <w:lang w:val="ru-RU" w:eastAsia="en-US" w:bidi="ar-SA"/>
      </w:rPr>
    </w:lvl>
    <w:lvl w:ilvl="3" w:tplc="9434150E">
      <w:numFmt w:val="bullet"/>
      <w:lvlText w:val="•"/>
      <w:lvlJc w:val="left"/>
      <w:pPr>
        <w:ind w:left="3211" w:hanging="536"/>
      </w:pPr>
      <w:rPr>
        <w:rFonts w:hint="default"/>
        <w:lang w:val="ru-RU" w:eastAsia="en-US" w:bidi="ar-SA"/>
      </w:rPr>
    </w:lvl>
    <w:lvl w:ilvl="4" w:tplc="3C005AE4">
      <w:numFmt w:val="bullet"/>
      <w:lvlText w:val="•"/>
      <w:lvlJc w:val="left"/>
      <w:pPr>
        <w:ind w:left="4242" w:hanging="536"/>
      </w:pPr>
      <w:rPr>
        <w:rFonts w:hint="default"/>
        <w:lang w:val="ru-RU" w:eastAsia="en-US" w:bidi="ar-SA"/>
      </w:rPr>
    </w:lvl>
    <w:lvl w:ilvl="5" w:tplc="3410C74E">
      <w:numFmt w:val="bullet"/>
      <w:lvlText w:val="•"/>
      <w:lvlJc w:val="left"/>
      <w:pPr>
        <w:ind w:left="5273" w:hanging="536"/>
      </w:pPr>
      <w:rPr>
        <w:rFonts w:hint="default"/>
        <w:lang w:val="ru-RU" w:eastAsia="en-US" w:bidi="ar-SA"/>
      </w:rPr>
    </w:lvl>
    <w:lvl w:ilvl="6" w:tplc="B2C00A40">
      <w:numFmt w:val="bullet"/>
      <w:lvlText w:val="•"/>
      <w:lvlJc w:val="left"/>
      <w:pPr>
        <w:ind w:left="6303" w:hanging="536"/>
      </w:pPr>
      <w:rPr>
        <w:rFonts w:hint="default"/>
        <w:lang w:val="ru-RU" w:eastAsia="en-US" w:bidi="ar-SA"/>
      </w:rPr>
    </w:lvl>
    <w:lvl w:ilvl="7" w:tplc="738EA4C4">
      <w:numFmt w:val="bullet"/>
      <w:lvlText w:val="•"/>
      <w:lvlJc w:val="left"/>
      <w:pPr>
        <w:ind w:left="7334" w:hanging="536"/>
      </w:pPr>
      <w:rPr>
        <w:rFonts w:hint="default"/>
        <w:lang w:val="ru-RU" w:eastAsia="en-US" w:bidi="ar-SA"/>
      </w:rPr>
    </w:lvl>
    <w:lvl w:ilvl="8" w:tplc="75548FC2">
      <w:numFmt w:val="bullet"/>
      <w:lvlText w:val="•"/>
      <w:lvlJc w:val="left"/>
      <w:pPr>
        <w:ind w:left="8365" w:hanging="536"/>
      </w:pPr>
      <w:rPr>
        <w:rFonts w:hint="default"/>
        <w:lang w:val="ru-RU" w:eastAsia="en-US" w:bidi="ar-SA"/>
      </w:rPr>
    </w:lvl>
  </w:abstractNum>
  <w:abstractNum w:abstractNumId="8" w15:restartNumberingAfterBreak="0">
    <w:nsid w:val="2F080ADB"/>
    <w:multiLevelType w:val="hybridMultilevel"/>
    <w:tmpl w:val="600E525E"/>
    <w:lvl w:ilvl="0" w:tplc="375AEDF2">
      <w:start w:val="1"/>
      <w:numFmt w:val="decimal"/>
      <w:lvlText w:val="%1)"/>
      <w:lvlJc w:val="left"/>
      <w:pPr>
        <w:ind w:left="113" w:hanging="3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CB0B8A2">
      <w:numFmt w:val="bullet"/>
      <w:lvlText w:val="•"/>
      <w:lvlJc w:val="left"/>
      <w:pPr>
        <w:ind w:left="1150" w:hanging="348"/>
      </w:pPr>
      <w:rPr>
        <w:rFonts w:hint="default"/>
        <w:lang w:val="ru-RU" w:eastAsia="en-US" w:bidi="ar-SA"/>
      </w:rPr>
    </w:lvl>
    <w:lvl w:ilvl="2" w:tplc="C1545434">
      <w:numFmt w:val="bullet"/>
      <w:lvlText w:val="•"/>
      <w:lvlJc w:val="left"/>
      <w:pPr>
        <w:ind w:left="2181" w:hanging="348"/>
      </w:pPr>
      <w:rPr>
        <w:rFonts w:hint="default"/>
        <w:lang w:val="ru-RU" w:eastAsia="en-US" w:bidi="ar-SA"/>
      </w:rPr>
    </w:lvl>
    <w:lvl w:ilvl="3" w:tplc="E1AAD82E">
      <w:numFmt w:val="bullet"/>
      <w:lvlText w:val="•"/>
      <w:lvlJc w:val="left"/>
      <w:pPr>
        <w:ind w:left="3211" w:hanging="348"/>
      </w:pPr>
      <w:rPr>
        <w:rFonts w:hint="default"/>
        <w:lang w:val="ru-RU" w:eastAsia="en-US" w:bidi="ar-SA"/>
      </w:rPr>
    </w:lvl>
    <w:lvl w:ilvl="4" w:tplc="EE44245E">
      <w:numFmt w:val="bullet"/>
      <w:lvlText w:val="•"/>
      <w:lvlJc w:val="left"/>
      <w:pPr>
        <w:ind w:left="4242" w:hanging="348"/>
      </w:pPr>
      <w:rPr>
        <w:rFonts w:hint="default"/>
        <w:lang w:val="ru-RU" w:eastAsia="en-US" w:bidi="ar-SA"/>
      </w:rPr>
    </w:lvl>
    <w:lvl w:ilvl="5" w:tplc="AD20158A">
      <w:numFmt w:val="bullet"/>
      <w:lvlText w:val="•"/>
      <w:lvlJc w:val="left"/>
      <w:pPr>
        <w:ind w:left="5273" w:hanging="348"/>
      </w:pPr>
      <w:rPr>
        <w:rFonts w:hint="default"/>
        <w:lang w:val="ru-RU" w:eastAsia="en-US" w:bidi="ar-SA"/>
      </w:rPr>
    </w:lvl>
    <w:lvl w:ilvl="6" w:tplc="D1A0A1AE">
      <w:numFmt w:val="bullet"/>
      <w:lvlText w:val="•"/>
      <w:lvlJc w:val="left"/>
      <w:pPr>
        <w:ind w:left="6303" w:hanging="348"/>
      </w:pPr>
      <w:rPr>
        <w:rFonts w:hint="default"/>
        <w:lang w:val="ru-RU" w:eastAsia="en-US" w:bidi="ar-SA"/>
      </w:rPr>
    </w:lvl>
    <w:lvl w:ilvl="7" w:tplc="1AC6A598">
      <w:numFmt w:val="bullet"/>
      <w:lvlText w:val="•"/>
      <w:lvlJc w:val="left"/>
      <w:pPr>
        <w:ind w:left="7334" w:hanging="348"/>
      </w:pPr>
      <w:rPr>
        <w:rFonts w:hint="default"/>
        <w:lang w:val="ru-RU" w:eastAsia="en-US" w:bidi="ar-SA"/>
      </w:rPr>
    </w:lvl>
    <w:lvl w:ilvl="8" w:tplc="3E4EBCCA">
      <w:numFmt w:val="bullet"/>
      <w:lvlText w:val="•"/>
      <w:lvlJc w:val="left"/>
      <w:pPr>
        <w:ind w:left="8365" w:hanging="348"/>
      </w:pPr>
      <w:rPr>
        <w:rFonts w:hint="default"/>
        <w:lang w:val="ru-RU" w:eastAsia="en-US" w:bidi="ar-SA"/>
      </w:rPr>
    </w:lvl>
  </w:abstractNum>
  <w:abstractNum w:abstractNumId="9" w15:restartNumberingAfterBreak="0">
    <w:nsid w:val="40E60103"/>
    <w:multiLevelType w:val="hybridMultilevel"/>
    <w:tmpl w:val="E542D732"/>
    <w:lvl w:ilvl="0" w:tplc="2D743936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0FE1190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206AE994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716A5D06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1CB6C574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80F4A3F8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C862EA14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9A949FB2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EBC23800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10" w15:restartNumberingAfterBreak="0">
    <w:nsid w:val="490F0CAC"/>
    <w:multiLevelType w:val="hybridMultilevel"/>
    <w:tmpl w:val="9148D99E"/>
    <w:lvl w:ilvl="0" w:tplc="340860C4">
      <w:start w:val="1"/>
      <w:numFmt w:val="decimal"/>
      <w:lvlText w:val="%1)"/>
      <w:lvlJc w:val="left"/>
      <w:pPr>
        <w:ind w:left="113" w:hanging="39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A2E58D8">
      <w:numFmt w:val="bullet"/>
      <w:lvlText w:val="•"/>
      <w:lvlJc w:val="left"/>
      <w:pPr>
        <w:ind w:left="1150" w:hanging="398"/>
      </w:pPr>
      <w:rPr>
        <w:rFonts w:hint="default"/>
        <w:lang w:val="ru-RU" w:eastAsia="en-US" w:bidi="ar-SA"/>
      </w:rPr>
    </w:lvl>
    <w:lvl w:ilvl="2" w:tplc="DF62514E">
      <w:numFmt w:val="bullet"/>
      <w:lvlText w:val="•"/>
      <w:lvlJc w:val="left"/>
      <w:pPr>
        <w:ind w:left="2181" w:hanging="398"/>
      </w:pPr>
      <w:rPr>
        <w:rFonts w:hint="default"/>
        <w:lang w:val="ru-RU" w:eastAsia="en-US" w:bidi="ar-SA"/>
      </w:rPr>
    </w:lvl>
    <w:lvl w:ilvl="3" w:tplc="6D18892A">
      <w:numFmt w:val="bullet"/>
      <w:lvlText w:val="•"/>
      <w:lvlJc w:val="left"/>
      <w:pPr>
        <w:ind w:left="3211" w:hanging="398"/>
      </w:pPr>
      <w:rPr>
        <w:rFonts w:hint="default"/>
        <w:lang w:val="ru-RU" w:eastAsia="en-US" w:bidi="ar-SA"/>
      </w:rPr>
    </w:lvl>
    <w:lvl w:ilvl="4" w:tplc="8EC8294E">
      <w:numFmt w:val="bullet"/>
      <w:lvlText w:val="•"/>
      <w:lvlJc w:val="left"/>
      <w:pPr>
        <w:ind w:left="4242" w:hanging="398"/>
      </w:pPr>
      <w:rPr>
        <w:rFonts w:hint="default"/>
        <w:lang w:val="ru-RU" w:eastAsia="en-US" w:bidi="ar-SA"/>
      </w:rPr>
    </w:lvl>
    <w:lvl w:ilvl="5" w:tplc="E828CBCE">
      <w:numFmt w:val="bullet"/>
      <w:lvlText w:val="•"/>
      <w:lvlJc w:val="left"/>
      <w:pPr>
        <w:ind w:left="5273" w:hanging="398"/>
      </w:pPr>
      <w:rPr>
        <w:rFonts w:hint="default"/>
        <w:lang w:val="ru-RU" w:eastAsia="en-US" w:bidi="ar-SA"/>
      </w:rPr>
    </w:lvl>
    <w:lvl w:ilvl="6" w:tplc="131435C0">
      <w:numFmt w:val="bullet"/>
      <w:lvlText w:val="•"/>
      <w:lvlJc w:val="left"/>
      <w:pPr>
        <w:ind w:left="6303" w:hanging="398"/>
      </w:pPr>
      <w:rPr>
        <w:rFonts w:hint="default"/>
        <w:lang w:val="ru-RU" w:eastAsia="en-US" w:bidi="ar-SA"/>
      </w:rPr>
    </w:lvl>
    <w:lvl w:ilvl="7" w:tplc="8D382D4A">
      <w:numFmt w:val="bullet"/>
      <w:lvlText w:val="•"/>
      <w:lvlJc w:val="left"/>
      <w:pPr>
        <w:ind w:left="7334" w:hanging="398"/>
      </w:pPr>
      <w:rPr>
        <w:rFonts w:hint="default"/>
        <w:lang w:val="ru-RU" w:eastAsia="en-US" w:bidi="ar-SA"/>
      </w:rPr>
    </w:lvl>
    <w:lvl w:ilvl="8" w:tplc="CE7AD186">
      <w:numFmt w:val="bullet"/>
      <w:lvlText w:val="•"/>
      <w:lvlJc w:val="left"/>
      <w:pPr>
        <w:ind w:left="8365" w:hanging="398"/>
      </w:pPr>
      <w:rPr>
        <w:rFonts w:hint="default"/>
        <w:lang w:val="ru-RU" w:eastAsia="en-US" w:bidi="ar-SA"/>
      </w:rPr>
    </w:lvl>
  </w:abstractNum>
  <w:abstractNum w:abstractNumId="11" w15:restartNumberingAfterBreak="0">
    <w:nsid w:val="4F57153E"/>
    <w:multiLevelType w:val="hybridMultilevel"/>
    <w:tmpl w:val="209A3760"/>
    <w:lvl w:ilvl="0" w:tplc="EBCEDC4C">
      <w:start w:val="1"/>
      <w:numFmt w:val="decimal"/>
      <w:lvlText w:val="%1)"/>
      <w:lvlJc w:val="left"/>
      <w:pPr>
        <w:ind w:left="113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F402800">
      <w:numFmt w:val="bullet"/>
      <w:lvlText w:val="•"/>
      <w:lvlJc w:val="left"/>
      <w:pPr>
        <w:ind w:left="1150" w:hanging="305"/>
      </w:pPr>
      <w:rPr>
        <w:rFonts w:hint="default"/>
        <w:lang w:val="ru-RU" w:eastAsia="en-US" w:bidi="ar-SA"/>
      </w:rPr>
    </w:lvl>
    <w:lvl w:ilvl="2" w:tplc="EB6E6844">
      <w:numFmt w:val="bullet"/>
      <w:lvlText w:val="•"/>
      <w:lvlJc w:val="left"/>
      <w:pPr>
        <w:ind w:left="2181" w:hanging="305"/>
      </w:pPr>
      <w:rPr>
        <w:rFonts w:hint="default"/>
        <w:lang w:val="ru-RU" w:eastAsia="en-US" w:bidi="ar-SA"/>
      </w:rPr>
    </w:lvl>
    <w:lvl w:ilvl="3" w:tplc="75DE2840">
      <w:numFmt w:val="bullet"/>
      <w:lvlText w:val="•"/>
      <w:lvlJc w:val="left"/>
      <w:pPr>
        <w:ind w:left="3211" w:hanging="305"/>
      </w:pPr>
      <w:rPr>
        <w:rFonts w:hint="default"/>
        <w:lang w:val="ru-RU" w:eastAsia="en-US" w:bidi="ar-SA"/>
      </w:rPr>
    </w:lvl>
    <w:lvl w:ilvl="4" w:tplc="9EDE459C">
      <w:numFmt w:val="bullet"/>
      <w:lvlText w:val="•"/>
      <w:lvlJc w:val="left"/>
      <w:pPr>
        <w:ind w:left="4242" w:hanging="305"/>
      </w:pPr>
      <w:rPr>
        <w:rFonts w:hint="default"/>
        <w:lang w:val="ru-RU" w:eastAsia="en-US" w:bidi="ar-SA"/>
      </w:rPr>
    </w:lvl>
    <w:lvl w:ilvl="5" w:tplc="CC7092BA">
      <w:numFmt w:val="bullet"/>
      <w:lvlText w:val="•"/>
      <w:lvlJc w:val="left"/>
      <w:pPr>
        <w:ind w:left="5273" w:hanging="305"/>
      </w:pPr>
      <w:rPr>
        <w:rFonts w:hint="default"/>
        <w:lang w:val="ru-RU" w:eastAsia="en-US" w:bidi="ar-SA"/>
      </w:rPr>
    </w:lvl>
    <w:lvl w:ilvl="6" w:tplc="84D6872C">
      <w:numFmt w:val="bullet"/>
      <w:lvlText w:val="•"/>
      <w:lvlJc w:val="left"/>
      <w:pPr>
        <w:ind w:left="6303" w:hanging="305"/>
      </w:pPr>
      <w:rPr>
        <w:rFonts w:hint="default"/>
        <w:lang w:val="ru-RU" w:eastAsia="en-US" w:bidi="ar-SA"/>
      </w:rPr>
    </w:lvl>
    <w:lvl w:ilvl="7" w:tplc="395CC9A2">
      <w:numFmt w:val="bullet"/>
      <w:lvlText w:val="•"/>
      <w:lvlJc w:val="left"/>
      <w:pPr>
        <w:ind w:left="7334" w:hanging="305"/>
      </w:pPr>
      <w:rPr>
        <w:rFonts w:hint="default"/>
        <w:lang w:val="ru-RU" w:eastAsia="en-US" w:bidi="ar-SA"/>
      </w:rPr>
    </w:lvl>
    <w:lvl w:ilvl="8" w:tplc="04300ED8">
      <w:numFmt w:val="bullet"/>
      <w:lvlText w:val="•"/>
      <w:lvlJc w:val="left"/>
      <w:pPr>
        <w:ind w:left="8365" w:hanging="305"/>
      </w:pPr>
      <w:rPr>
        <w:rFonts w:hint="default"/>
        <w:lang w:val="ru-RU" w:eastAsia="en-US" w:bidi="ar-SA"/>
      </w:rPr>
    </w:lvl>
  </w:abstractNum>
  <w:abstractNum w:abstractNumId="12" w15:restartNumberingAfterBreak="0">
    <w:nsid w:val="512B20FC"/>
    <w:multiLevelType w:val="hybridMultilevel"/>
    <w:tmpl w:val="1FEE3030"/>
    <w:lvl w:ilvl="0" w:tplc="1EC82BE8">
      <w:start w:val="1"/>
      <w:numFmt w:val="decimal"/>
      <w:lvlText w:val="%1."/>
      <w:lvlJc w:val="left"/>
      <w:pPr>
        <w:ind w:left="113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BCCB6B0">
      <w:numFmt w:val="bullet"/>
      <w:lvlText w:val="•"/>
      <w:lvlJc w:val="left"/>
      <w:pPr>
        <w:ind w:left="1150" w:hanging="269"/>
      </w:pPr>
      <w:rPr>
        <w:rFonts w:hint="default"/>
        <w:lang w:val="ru-RU" w:eastAsia="en-US" w:bidi="ar-SA"/>
      </w:rPr>
    </w:lvl>
    <w:lvl w:ilvl="2" w:tplc="32EA8D82">
      <w:numFmt w:val="bullet"/>
      <w:lvlText w:val="•"/>
      <w:lvlJc w:val="left"/>
      <w:pPr>
        <w:ind w:left="2181" w:hanging="269"/>
      </w:pPr>
      <w:rPr>
        <w:rFonts w:hint="default"/>
        <w:lang w:val="ru-RU" w:eastAsia="en-US" w:bidi="ar-SA"/>
      </w:rPr>
    </w:lvl>
    <w:lvl w:ilvl="3" w:tplc="4ED47640">
      <w:numFmt w:val="bullet"/>
      <w:lvlText w:val="•"/>
      <w:lvlJc w:val="left"/>
      <w:pPr>
        <w:ind w:left="3211" w:hanging="269"/>
      </w:pPr>
      <w:rPr>
        <w:rFonts w:hint="default"/>
        <w:lang w:val="ru-RU" w:eastAsia="en-US" w:bidi="ar-SA"/>
      </w:rPr>
    </w:lvl>
    <w:lvl w:ilvl="4" w:tplc="EA8A5274">
      <w:numFmt w:val="bullet"/>
      <w:lvlText w:val="•"/>
      <w:lvlJc w:val="left"/>
      <w:pPr>
        <w:ind w:left="4242" w:hanging="269"/>
      </w:pPr>
      <w:rPr>
        <w:rFonts w:hint="default"/>
        <w:lang w:val="ru-RU" w:eastAsia="en-US" w:bidi="ar-SA"/>
      </w:rPr>
    </w:lvl>
    <w:lvl w:ilvl="5" w:tplc="7B6C6F3A">
      <w:numFmt w:val="bullet"/>
      <w:lvlText w:val="•"/>
      <w:lvlJc w:val="left"/>
      <w:pPr>
        <w:ind w:left="5273" w:hanging="269"/>
      </w:pPr>
      <w:rPr>
        <w:rFonts w:hint="default"/>
        <w:lang w:val="ru-RU" w:eastAsia="en-US" w:bidi="ar-SA"/>
      </w:rPr>
    </w:lvl>
    <w:lvl w:ilvl="6" w:tplc="9518600C">
      <w:numFmt w:val="bullet"/>
      <w:lvlText w:val="•"/>
      <w:lvlJc w:val="left"/>
      <w:pPr>
        <w:ind w:left="6303" w:hanging="269"/>
      </w:pPr>
      <w:rPr>
        <w:rFonts w:hint="default"/>
        <w:lang w:val="ru-RU" w:eastAsia="en-US" w:bidi="ar-SA"/>
      </w:rPr>
    </w:lvl>
    <w:lvl w:ilvl="7" w:tplc="3EE2BF7C">
      <w:numFmt w:val="bullet"/>
      <w:lvlText w:val="•"/>
      <w:lvlJc w:val="left"/>
      <w:pPr>
        <w:ind w:left="7334" w:hanging="269"/>
      </w:pPr>
      <w:rPr>
        <w:rFonts w:hint="default"/>
        <w:lang w:val="ru-RU" w:eastAsia="en-US" w:bidi="ar-SA"/>
      </w:rPr>
    </w:lvl>
    <w:lvl w:ilvl="8" w:tplc="8E02494C">
      <w:numFmt w:val="bullet"/>
      <w:lvlText w:val="•"/>
      <w:lvlJc w:val="left"/>
      <w:pPr>
        <w:ind w:left="8365" w:hanging="269"/>
      </w:pPr>
      <w:rPr>
        <w:rFonts w:hint="default"/>
        <w:lang w:val="ru-RU" w:eastAsia="en-US" w:bidi="ar-SA"/>
      </w:rPr>
    </w:lvl>
  </w:abstractNum>
  <w:abstractNum w:abstractNumId="13" w15:restartNumberingAfterBreak="0">
    <w:nsid w:val="53390B3D"/>
    <w:multiLevelType w:val="hybridMultilevel"/>
    <w:tmpl w:val="AF1AFF4C"/>
    <w:lvl w:ilvl="0" w:tplc="9DBA784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A089B5A">
      <w:numFmt w:val="bullet"/>
      <w:lvlText w:val="•"/>
      <w:lvlJc w:val="left"/>
      <w:pPr>
        <w:ind w:left="2050" w:hanging="305"/>
      </w:pPr>
      <w:rPr>
        <w:rFonts w:hint="default"/>
        <w:lang w:val="ru-RU" w:eastAsia="en-US" w:bidi="ar-SA"/>
      </w:rPr>
    </w:lvl>
    <w:lvl w:ilvl="2" w:tplc="471ED2CE">
      <w:numFmt w:val="bullet"/>
      <w:lvlText w:val="•"/>
      <w:lvlJc w:val="left"/>
      <w:pPr>
        <w:ind w:left="2981" w:hanging="305"/>
      </w:pPr>
      <w:rPr>
        <w:rFonts w:hint="default"/>
        <w:lang w:val="ru-RU" w:eastAsia="en-US" w:bidi="ar-SA"/>
      </w:rPr>
    </w:lvl>
    <w:lvl w:ilvl="3" w:tplc="D184518A">
      <w:numFmt w:val="bullet"/>
      <w:lvlText w:val="•"/>
      <w:lvlJc w:val="left"/>
      <w:pPr>
        <w:ind w:left="3911" w:hanging="305"/>
      </w:pPr>
      <w:rPr>
        <w:rFonts w:hint="default"/>
        <w:lang w:val="ru-RU" w:eastAsia="en-US" w:bidi="ar-SA"/>
      </w:rPr>
    </w:lvl>
    <w:lvl w:ilvl="4" w:tplc="A664CA80">
      <w:numFmt w:val="bullet"/>
      <w:lvlText w:val="•"/>
      <w:lvlJc w:val="left"/>
      <w:pPr>
        <w:ind w:left="4842" w:hanging="305"/>
      </w:pPr>
      <w:rPr>
        <w:rFonts w:hint="default"/>
        <w:lang w:val="ru-RU" w:eastAsia="en-US" w:bidi="ar-SA"/>
      </w:rPr>
    </w:lvl>
    <w:lvl w:ilvl="5" w:tplc="412A36D8">
      <w:numFmt w:val="bullet"/>
      <w:lvlText w:val="•"/>
      <w:lvlJc w:val="left"/>
      <w:pPr>
        <w:ind w:left="5773" w:hanging="305"/>
      </w:pPr>
      <w:rPr>
        <w:rFonts w:hint="default"/>
        <w:lang w:val="ru-RU" w:eastAsia="en-US" w:bidi="ar-SA"/>
      </w:rPr>
    </w:lvl>
    <w:lvl w:ilvl="6" w:tplc="51105820">
      <w:numFmt w:val="bullet"/>
      <w:lvlText w:val="•"/>
      <w:lvlJc w:val="left"/>
      <w:pPr>
        <w:ind w:left="6703" w:hanging="305"/>
      </w:pPr>
      <w:rPr>
        <w:rFonts w:hint="default"/>
        <w:lang w:val="ru-RU" w:eastAsia="en-US" w:bidi="ar-SA"/>
      </w:rPr>
    </w:lvl>
    <w:lvl w:ilvl="7" w:tplc="34E46E62">
      <w:numFmt w:val="bullet"/>
      <w:lvlText w:val="•"/>
      <w:lvlJc w:val="left"/>
      <w:pPr>
        <w:ind w:left="7634" w:hanging="305"/>
      </w:pPr>
      <w:rPr>
        <w:rFonts w:hint="default"/>
        <w:lang w:val="ru-RU" w:eastAsia="en-US" w:bidi="ar-SA"/>
      </w:rPr>
    </w:lvl>
    <w:lvl w:ilvl="8" w:tplc="25F21FB0">
      <w:numFmt w:val="bullet"/>
      <w:lvlText w:val="•"/>
      <w:lvlJc w:val="left"/>
      <w:pPr>
        <w:ind w:left="8565" w:hanging="305"/>
      </w:pPr>
      <w:rPr>
        <w:rFonts w:hint="default"/>
        <w:lang w:val="ru-RU" w:eastAsia="en-US" w:bidi="ar-SA"/>
      </w:rPr>
    </w:lvl>
  </w:abstractNum>
  <w:abstractNum w:abstractNumId="14" w15:restartNumberingAfterBreak="0">
    <w:nsid w:val="5C05705F"/>
    <w:multiLevelType w:val="hybridMultilevel"/>
    <w:tmpl w:val="840C626C"/>
    <w:lvl w:ilvl="0" w:tplc="5A84EC12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B469D3C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81DAED10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2BE8DCBC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DB666540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CC44F328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DA4E6A7A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6C4E830C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066A63AA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15" w15:restartNumberingAfterBreak="0">
    <w:nsid w:val="63A34230"/>
    <w:multiLevelType w:val="hybridMultilevel"/>
    <w:tmpl w:val="F1747018"/>
    <w:lvl w:ilvl="0" w:tplc="EA765E52">
      <w:start w:val="1"/>
      <w:numFmt w:val="decimal"/>
      <w:lvlText w:val="%1)"/>
      <w:lvlJc w:val="left"/>
      <w:pPr>
        <w:ind w:left="113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F389962">
      <w:numFmt w:val="bullet"/>
      <w:lvlText w:val="•"/>
      <w:lvlJc w:val="left"/>
      <w:pPr>
        <w:ind w:left="1150" w:hanging="305"/>
      </w:pPr>
      <w:rPr>
        <w:rFonts w:hint="default"/>
        <w:lang w:val="ru-RU" w:eastAsia="en-US" w:bidi="ar-SA"/>
      </w:rPr>
    </w:lvl>
    <w:lvl w:ilvl="2" w:tplc="C8807DCA">
      <w:numFmt w:val="bullet"/>
      <w:lvlText w:val="•"/>
      <w:lvlJc w:val="left"/>
      <w:pPr>
        <w:ind w:left="2181" w:hanging="305"/>
      </w:pPr>
      <w:rPr>
        <w:rFonts w:hint="default"/>
        <w:lang w:val="ru-RU" w:eastAsia="en-US" w:bidi="ar-SA"/>
      </w:rPr>
    </w:lvl>
    <w:lvl w:ilvl="3" w:tplc="12EA1BC4">
      <w:numFmt w:val="bullet"/>
      <w:lvlText w:val="•"/>
      <w:lvlJc w:val="left"/>
      <w:pPr>
        <w:ind w:left="3211" w:hanging="305"/>
      </w:pPr>
      <w:rPr>
        <w:rFonts w:hint="default"/>
        <w:lang w:val="ru-RU" w:eastAsia="en-US" w:bidi="ar-SA"/>
      </w:rPr>
    </w:lvl>
    <w:lvl w:ilvl="4" w:tplc="B82ACBAA">
      <w:numFmt w:val="bullet"/>
      <w:lvlText w:val="•"/>
      <w:lvlJc w:val="left"/>
      <w:pPr>
        <w:ind w:left="4242" w:hanging="305"/>
      </w:pPr>
      <w:rPr>
        <w:rFonts w:hint="default"/>
        <w:lang w:val="ru-RU" w:eastAsia="en-US" w:bidi="ar-SA"/>
      </w:rPr>
    </w:lvl>
    <w:lvl w:ilvl="5" w:tplc="F1DC418A">
      <w:numFmt w:val="bullet"/>
      <w:lvlText w:val="•"/>
      <w:lvlJc w:val="left"/>
      <w:pPr>
        <w:ind w:left="5273" w:hanging="305"/>
      </w:pPr>
      <w:rPr>
        <w:rFonts w:hint="default"/>
        <w:lang w:val="ru-RU" w:eastAsia="en-US" w:bidi="ar-SA"/>
      </w:rPr>
    </w:lvl>
    <w:lvl w:ilvl="6" w:tplc="9BE298FA">
      <w:numFmt w:val="bullet"/>
      <w:lvlText w:val="•"/>
      <w:lvlJc w:val="left"/>
      <w:pPr>
        <w:ind w:left="6303" w:hanging="305"/>
      </w:pPr>
      <w:rPr>
        <w:rFonts w:hint="default"/>
        <w:lang w:val="ru-RU" w:eastAsia="en-US" w:bidi="ar-SA"/>
      </w:rPr>
    </w:lvl>
    <w:lvl w:ilvl="7" w:tplc="342E1FBC">
      <w:numFmt w:val="bullet"/>
      <w:lvlText w:val="•"/>
      <w:lvlJc w:val="left"/>
      <w:pPr>
        <w:ind w:left="7334" w:hanging="305"/>
      </w:pPr>
      <w:rPr>
        <w:rFonts w:hint="default"/>
        <w:lang w:val="ru-RU" w:eastAsia="en-US" w:bidi="ar-SA"/>
      </w:rPr>
    </w:lvl>
    <w:lvl w:ilvl="8" w:tplc="C4101914">
      <w:numFmt w:val="bullet"/>
      <w:lvlText w:val="•"/>
      <w:lvlJc w:val="left"/>
      <w:pPr>
        <w:ind w:left="8365" w:hanging="305"/>
      </w:pPr>
      <w:rPr>
        <w:rFonts w:hint="default"/>
        <w:lang w:val="ru-RU" w:eastAsia="en-US" w:bidi="ar-SA"/>
      </w:rPr>
    </w:lvl>
  </w:abstractNum>
  <w:abstractNum w:abstractNumId="16" w15:restartNumberingAfterBreak="0">
    <w:nsid w:val="6B305BE6"/>
    <w:multiLevelType w:val="hybridMultilevel"/>
    <w:tmpl w:val="9A02E9E2"/>
    <w:lvl w:ilvl="0" w:tplc="13169946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E7865E2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FDC41040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D6C62680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6DD8931E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70D8852C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4D261654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EC924F44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5E742444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17" w15:restartNumberingAfterBreak="0">
    <w:nsid w:val="6D0C2BCF"/>
    <w:multiLevelType w:val="hybridMultilevel"/>
    <w:tmpl w:val="A46062EA"/>
    <w:lvl w:ilvl="0" w:tplc="2FAE7EBC">
      <w:start w:val="1"/>
      <w:numFmt w:val="decimal"/>
      <w:lvlText w:val="%1)"/>
      <w:lvlJc w:val="left"/>
      <w:pPr>
        <w:ind w:left="113" w:hanging="40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084C98">
      <w:numFmt w:val="bullet"/>
      <w:lvlText w:val="•"/>
      <w:lvlJc w:val="left"/>
      <w:pPr>
        <w:ind w:left="1150" w:hanging="406"/>
      </w:pPr>
      <w:rPr>
        <w:rFonts w:hint="default"/>
        <w:lang w:val="ru-RU" w:eastAsia="en-US" w:bidi="ar-SA"/>
      </w:rPr>
    </w:lvl>
    <w:lvl w:ilvl="2" w:tplc="F7229C2C">
      <w:numFmt w:val="bullet"/>
      <w:lvlText w:val="•"/>
      <w:lvlJc w:val="left"/>
      <w:pPr>
        <w:ind w:left="2181" w:hanging="406"/>
      </w:pPr>
      <w:rPr>
        <w:rFonts w:hint="default"/>
        <w:lang w:val="ru-RU" w:eastAsia="en-US" w:bidi="ar-SA"/>
      </w:rPr>
    </w:lvl>
    <w:lvl w:ilvl="3" w:tplc="CB704174">
      <w:numFmt w:val="bullet"/>
      <w:lvlText w:val="•"/>
      <w:lvlJc w:val="left"/>
      <w:pPr>
        <w:ind w:left="3211" w:hanging="406"/>
      </w:pPr>
      <w:rPr>
        <w:rFonts w:hint="default"/>
        <w:lang w:val="ru-RU" w:eastAsia="en-US" w:bidi="ar-SA"/>
      </w:rPr>
    </w:lvl>
    <w:lvl w:ilvl="4" w:tplc="775A181C">
      <w:numFmt w:val="bullet"/>
      <w:lvlText w:val="•"/>
      <w:lvlJc w:val="left"/>
      <w:pPr>
        <w:ind w:left="4242" w:hanging="406"/>
      </w:pPr>
      <w:rPr>
        <w:rFonts w:hint="default"/>
        <w:lang w:val="ru-RU" w:eastAsia="en-US" w:bidi="ar-SA"/>
      </w:rPr>
    </w:lvl>
    <w:lvl w:ilvl="5" w:tplc="6FF22974">
      <w:numFmt w:val="bullet"/>
      <w:lvlText w:val="•"/>
      <w:lvlJc w:val="left"/>
      <w:pPr>
        <w:ind w:left="5273" w:hanging="406"/>
      </w:pPr>
      <w:rPr>
        <w:rFonts w:hint="default"/>
        <w:lang w:val="ru-RU" w:eastAsia="en-US" w:bidi="ar-SA"/>
      </w:rPr>
    </w:lvl>
    <w:lvl w:ilvl="6" w:tplc="96CCA138">
      <w:numFmt w:val="bullet"/>
      <w:lvlText w:val="•"/>
      <w:lvlJc w:val="left"/>
      <w:pPr>
        <w:ind w:left="6303" w:hanging="406"/>
      </w:pPr>
      <w:rPr>
        <w:rFonts w:hint="default"/>
        <w:lang w:val="ru-RU" w:eastAsia="en-US" w:bidi="ar-SA"/>
      </w:rPr>
    </w:lvl>
    <w:lvl w:ilvl="7" w:tplc="6AACA4A6">
      <w:numFmt w:val="bullet"/>
      <w:lvlText w:val="•"/>
      <w:lvlJc w:val="left"/>
      <w:pPr>
        <w:ind w:left="7334" w:hanging="406"/>
      </w:pPr>
      <w:rPr>
        <w:rFonts w:hint="default"/>
        <w:lang w:val="ru-RU" w:eastAsia="en-US" w:bidi="ar-SA"/>
      </w:rPr>
    </w:lvl>
    <w:lvl w:ilvl="8" w:tplc="E24AAE72">
      <w:numFmt w:val="bullet"/>
      <w:lvlText w:val="•"/>
      <w:lvlJc w:val="left"/>
      <w:pPr>
        <w:ind w:left="8365" w:hanging="406"/>
      </w:pPr>
      <w:rPr>
        <w:rFonts w:hint="default"/>
        <w:lang w:val="ru-RU" w:eastAsia="en-US" w:bidi="ar-SA"/>
      </w:rPr>
    </w:lvl>
  </w:abstractNum>
  <w:abstractNum w:abstractNumId="18" w15:restartNumberingAfterBreak="0">
    <w:nsid w:val="76877C3D"/>
    <w:multiLevelType w:val="hybridMultilevel"/>
    <w:tmpl w:val="1BA6135E"/>
    <w:lvl w:ilvl="0" w:tplc="7AACAC9C">
      <w:start w:val="1"/>
      <w:numFmt w:val="decimal"/>
      <w:lvlText w:val="%1."/>
      <w:lvlJc w:val="left"/>
      <w:pPr>
        <w:ind w:left="113" w:hanging="29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84EC93E">
      <w:numFmt w:val="bullet"/>
      <w:lvlText w:val="•"/>
      <w:lvlJc w:val="left"/>
      <w:pPr>
        <w:ind w:left="1150" w:hanging="298"/>
      </w:pPr>
      <w:rPr>
        <w:rFonts w:hint="default"/>
        <w:lang w:val="ru-RU" w:eastAsia="en-US" w:bidi="ar-SA"/>
      </w:rPr>
    </w:lvl>
    <w:lvl w:ilvl="2" w:tplc="FA38D2D8">
      <w:numFmt w:val="bullet"/>
      <w:lvlText w:val="•"/>
      <w:lvlJc w:val="left"/>
      <w:pPr>
        <w:ind w:left="2181" w:hanging="298"/>
      </w:pPr>
      <w:rPr>
        <w:rFonts w:hint="default"/>
        <w:lang w:val="ru-RU" w:eastAsia="en-US" w:bidi="ar-SA"/>
      </w:rPr>
    </w:lvl>
    <w:lvl w:ilvl="3" w:tplc="25EE95A0">
      <w:numFmt w:val="bullet"/>
      <w:lvlText w:val="•"/>
      <w:lvlJc w:val="left"/>
      <w:pPr>
        <w:ind w:left="3211" w:hanging="298"/>
      </w:pPr>
      <w:rPr>
        <w:rFonts w:hint="default"/>
        <w:lang w:val="ru-RU" w:eastAsia="en-US" w:bidi="ar-SA"/>
      </w:rPr>
    </w:lvl>
    <w:lvl w:ilvl="4" w:tplc="91B422C8">
      <w:numFmt w:val="bullet"/>
      <w:lvlText w:val="•"/>
      <w:lvlJc w:val="left"/>
      <w:pPr>
        <w:ind w:left="4242" w:hanging="298"/>
      </w:pPr>
      <w:rPr>
        <w:rFonts w:hint="default"/>
        <w:lang w:val="ru-RU" w:eastAsia="en-US" w:bidi="ar-SA"/>
      </w:rPr>
    </w:lvl>
    <w:lvl w:ilvl="5" w:tplc="93ACAD6A">
      <w:numFmt w:val="bullet"/>
      <w:lvlText w:val="•"/>
      <w:lvlJc w:val="left"/>
      <w:pPr>
        <w:ind w:left="5273" w:hanging="298"/>
      </w:pPr>
      <w:rPr>
        <w:rFonts w:hint="default"/>
        <w:lang w:val="ru-RU" w:eastAsia="en-US" w:bidi="ar-SA"/>
      </w:rPr>
    </w:lvl>
    <w:lvl w:ilvl="6" w:tplc="50788A6E">
      <w:numFmt w:val="bullet"/>
      <w:lvlText w:val="•"/>
      <w:lvlJc w:val="left"/>
      <w:pPr>
        <w:ind w:left="6303" w:hanging="298"/>
      </w:pPr>
      <w:rPr>
        <w:rFonts w:hint="default"/>
        <w:lang w:val="ru-RU" w:eastAsia="en-US" w:bidi="ar-SA"/>
      </w:rPr>
    </w:lvl>
    <w:lvl w:ilvl="7" w:tplc="2F78648C">
      <w:numFmt w:val="bullet"/>
      <w:lvlText w:val="•"/>
      <w:lvlJc w:val="left"/>
      <w:pPr>
        <w:ind w:left="7334" w:hanging="298"/>
      </w:pPr>
      <w:rPr>
        <w:rFonts w:hint="default"/>
        <w:lang w:val="ru-RU" w:eastAsia="en-US" w:bidi="ar-SA"/>
      </w:rPr>
    </w:lvl>
    <w:lvl w:ilvl="8" w:tplc="BE94BB16">
      <w:numFmt w:val="bullet"/>
      <w:lvlText w:val="•"/>
      <w:lvlJc w:val="left"/>
      <w:pPr>
        <w:ind w:left="8365" w:hanging="298"/>
      </w:pPr>
      <w:rPr>
        <w:rFonts w:hint="default"/>
        <w:lang w:val="ru-RU" w:eastAsia="en-US" w:bidi="ar-SA"/>
      </w:rPr>
    </w:lvl>
  </w:abstractNum>
  <w:abstractNum w:abstractNumId="19" w15:restartNumberingAfterBreak="0">
    <w:nsid w:val="76DC2C57"/>
    <w:multiLevelType w:val="hybridMultilevel"/>
    <w:tmpl w:val="72188C5A"/>
    <w:lvl w:ilvl="0" w:tplc="F7D07F20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6B80116">
      <w:numFmt w:val="bullet"/>
      <w:lvlText w:val="•"/>
      <w:lvlJc w:val="left"/>
      <w:pPr>
        <w:ind w:left="2050" w:hanging="305"/>
      </w:pPr>
      <w:rPr>
        <w:rFonts w:hint="default"/>
        <w:lang w:val="ru-RU" w:eastAsia="en-US" w:bidi="ar-SA"/>
      </w:rPr>
    </w:lvl>
    <w:lvl w:ilvl="2" w:tplc="F35CA642">
      <w:numFmt w:val="bullet"/>
      <w:lvlText w:val="•"/>
      <w:lvlJc w:val="left"/>
      <w:pPr>
        <w:ind w:left="2981" w:hanging="305"/>
      </w:pPr>
      <w:rPr>
        <w:rFonts w:hint="default"/>
        <w:lang w:val="ru-RU" w:eastAsia="en-US" w:bidi="ar-SA"/>
      </w:rPr>
    </w:lvl>
    <w:lvl w:ilvl="3" w:tplc="B30EA2E0">
      <w:numFmt w:val="bullet"/>
      <w:lvlText w:val="•"/>
      <w:lvlJc w:val="left"/>
      <w:pPr>
        <w:ind w:left="3911" w:hanging="305"/>
      </w:pPr>
      <w:rPr>
        <w:rFonts w:hint="default"/>
        <w:lang w:val="ru-RU" w:eastAsia="en-US" w:bidi="ar-SA"/>
      </w:rPr>
    </w:lvl>
    <w:lvl w:ilvl="4" w:tplc="DBD2C7E0">
      <w:numFmt w:val="bullet"/>
      <w:lvlText w:val="•"/>
      <w:lvlJc w:val="left"/>
      <w:pPr>
        <w:ind w:left="4842" w:hanging="305"/>
      </w:pPr>
      <w:rPr>
        <w:rFonts w:hint="default"/>
        <w:lang w:val="ru-RU" w:eastAsia="en-US" w:bidi="ar-SA"/>
      </w:rPr>
    </w:lvl>
    <w:lvl w:ilvl="5" w:tplc="99D638F0">
      <w:numFmt w:val="bullet"/>
      <w:lvlText w:val="•"/>
      <w:lvlJc w:val="left"/>
      <w:pPr>
        <w:ind w:left="5773" w:hanging="305"/>
      </w:pPr>
      <w:rPr>
        <w:rFonts w:hint="default"/>
        <w:lang w:val="ru-RU" w:eastAsia="en-US" w:bidi="ar-SA"/>
      </w:rPr>
    </w:lvl>
    <w:lvl w:ilvl="6" w:tplc="A7863D80">
      <w:numFmt w:val="bullet"/>
      <w:lvlText w:val="•"/>
      <w:lvlJc w:val="left"/>
      <w:pPr>
        <w:ind w:left="6703" w:hanging="305"/>
      </w:pPr>
      <w:rPr>
        <w:rFonts w:hint="default"/>
        <w:lang w:val="ru-RU" w:eastAsia="en-US" w:bidi="ar-SA"/>
      </w:rPr>
    </w:lvl>
    <w:lvl w:ilvl="7" w:tplc="D58E3D36">
      <w:numFmt w:val="bullet"/>
      <w:lvlText w:val="•"/>
      <w:lvlJc w:val="left"/>
      <w:pPr>
        <w:ind w:left="7634" w:hanging="305"/>
      </w:pPr>
      <w:rPr>
        <w:rFonts w:hint="default"/>
        <w:lang w:val="ru-RU" w:eastAsia="en-US" w:bidi="ar-SA"/>
      </w:rPr>
    </w:lvl>
    <w:lvl w:ilvl="8" w:tplc="C8C4B628">
      <w:numFmt w:val="bullet"/>
      <w:lvlText w:val="•"/>
      <w:lvlJc w:val="left"/>
      <w:pPr>
        <w:ind w:left="8565" w:hanging="305"/>
      </w:pPr>
      <w:rPr>
        <w:rFonts w:hint="default"/>
        <w:lang w:val="ru-RU" w:eastAsia="en-US" w:bidi="ar-SA"/>
      </w:rPr>
    </w:lvl>
  </w:abstractNum>
  <w:abstractNum w:abstractNumId="20" w15:restartNumberingAfterBreak="0">
    <w:nsid w:val="77D02AA1"/>
    <w:multiLevelType w:val="hybridMultilevel"/>
    <w:tmpl w:val="2E18C90C"/>
    <w:lvl w:ilvl="0" w:tplc="470642A2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C185E9A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C54C7CC0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7794DC0E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9D2C4D18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034AA666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2A8ED8AA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707CCF4E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6F2A220E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12"/>
  </w:num>
  <w:num w:numId="6">
    <w:abstractNumId w:val="5"/>
  </w:num>
  <w:num w:numId="7">
    <w:abstractNumId w:val="8"/>
  </w:num>
  <w:num w:numId="8">
    <w:abstractNumId w:val="1"/>
  </w:num>
  <w:num w:numId="9">
    <w:abstractNumId w:val="4"/>
  </w:num>
  <w:num w:numId="10">
    <w:abstractNumId w:val="17"/>
  </w:num>
  <w:num w:numId="11">
    <w:abstractNumId w:val="14"/>
  </w:num>
  <w:num w:numId="12">
    <w:abstractNumId w:val="0"/>
  </w:num>
  <w:num w:numId="13">
    <w:abstractNumId w:val="13"/>
  </w:num>
  <w:num w:numId="14">
    <w:abstractNumId w:val="20"/>
  </w:num>
  <w:num w:numId="15">
    <w:abstractNumId w:val="19"/>
  </w:num>
  <w:num w:numId="16">
    <w:abstractNumId w:val="11"/>
  </w:num>
  <w:num w:numId="17">
    <w:abstractNumId w:val="18"/>
  </w:num>
  <w:num w:numId="18">
    <w:abstractNumId w:val="16"/>
  </w:num>
  <w:num w:numId="19">
    <w:abstractNumId w:val="15"/>
  </w:num>
  <w:num w:numId="20">
    <w:abstractNumId w:val="1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706B29"/>
    <w:rsid w:val="000B1118"/>
    <w:rsid w:val="000C26A0"/>
    <w:rsid w:val="000D0CB8"/>
    <w:rsid w:val="0018794E"/>
    <w:rsid w:val="001E0E4C"/>
    <w:rsid w:val="00230424"/>
    <w:rsid w:val="002C0EC5"/>
    <w:rsid w:val="002D741B"/>
    <w:rsid w:val="00366293"/>
    <w:rsid w:val="00393F83"/>
    <w:rsid w:val="00455589"/>
    <w:rsid w:val="005A6414"/>
    <w:rsid w:val="006B507B"/>
    <w:rsid w:val="00706B29"/>
    <w:rsid w:val="00781FD7"/>
    <w:rsid w:val="007C3C3B"/>
    <w:rsid w:val="00850587"/>
    <w:rsid w:val="00876E37"/>
    <w:rsid w:val="0096057A"/>
    <w:rsid w:val="00B62DA0"/>
    <w:rsid w:val="00C70258"/>
    <w:rsid w:val="00C963CF"/>
    <w:rsid w:val="00CD305A"/>
    <w:rsid w:val="00D92775"/>
    <w:rsid w:val="00DA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60AB60A"/>
  <w15:docId w15:val="{3FAF49D3-262D-4EA2-A0F6-579184836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9"/>
      <w:ind w:left="30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B11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79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right="10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TOC Heading"/>
    <w:basedOn w:val="1"/>
    <w:next w:val="a"/>
    <w:uiPriority w:val="39"/>
    <w:unhideWhenUsed/>
    <w:qFormat/>
    <w:rsid w:val="000B1118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0B1118"/>
    <w:pPr>
      <w:spacing w:after="100"/>
    </w:pPr>
  </w:style>
  <w:style w:type="character" w:styleId="a6">
    <w:name w:val="Hyperlink"/>
    <w:basedOn w:val="a0"/>
    <w:uiPriority w:val="99"/>
    <w:unhideWhenUsed/>
    <w:rsid w:val="000B1118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0B111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21">
    <w:name w:val="toc 2"/>
    <w:basedOn w:val="a"/>
    <w:next w:val="a"/>
    <w:autoRedefine/>
    <w:uiPriority w:val="39"/>
    <w:unhideWhenUsed/>
    <w:rsid w:val="007C3C3B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7C3C3B"/>
    <w:pPr>
      <w:spacing w:after="100"/>
      <w:ind w:left="440"/>
    </w:pPr>
  </w:style>
  <w:style w:type="character" w:customStyle="1" w:styleId="30">
    <w:name w:val="Заголовок 3 Знак"/>
    <w:basedOn w:val="a0"/>
    <w:link w:val="3"/>
    <w:uiPriority w:val="9"/>
    <w:semiHidden/>
    <w:rsid w:val="0018794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styleId="a7">
    <w:name w:val="header"/>
    <w:basedOn w:val="a"/>
    <w:link w:val="a8"/>
    <w:uiPriority w:val="99"/>
    <w:unhideWhenUsed/>
    <w:rsid w:val="001879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8794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1879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8794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https://docs.cntd.ru/document/90191933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292B25C65F05528DFDE30F75AE1C83FFACA848AB5EC92F64F2D6EA3BE2CDC5693C34790FA060C5CCE8ECDA1389EEA592258B1BDC1E8FF2F0T1pF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4C6A7-40E0-4019-A760-7256BA8B8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26</Pages>
  <Words>5931</Words>
  <Characters>33813</Characters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2024-01-10T13:16:00Z</dcterms:created>
  <dcterms:modified xsi:type="dcterms:W3CDTF">2024-01-23T08:18:00Z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2024-01-10T00:00:00Z</vt:filetime>
  </property>
</Properties>
</file>